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F124A12"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w:t>
            </w:r>
            <w:r w:rsidR="004D5AE5">
              <w:rPr>
                <w:sz w:val="64"/>
              </w:rPr>
              <w:t>20</w:t>
            </w:r>
            <w:r w:rsidR="009B48F2" w:rsidRPr="009B48F2">
              <w:rPr>
                <w:sz w:val="64"/>
              </w:rPr>
              <w:t>-00-00</w:t>
            </w:r>
            <w:r w:rsidRPr="009B48F2">
              <w:rPr>
                <w:sz w:val="64"/>
              </w:rPr>
              <w:t xml:space="preserve"> </w:t>
            </w:r>
            <w:r w:rsidRPr="009B48F2">
              <w:t>V</w:t>
            </w:r>
            <w:bookmarkStart w:id="3" w:name="specVersion"/>
            <w:r w:rsidR="009B48F2" w:rsidRPr="009B48F2">
              <w:t>0</w:t>
            </w:r>
            <w:r w:rsidRPr="009B48F2">
              <w:t>.</w:t>
            </w:r>
            <w:r w:rsidR="004D5AE5">
              <w:t>0</w:t>
            </w:r>
            <w:r w:rsidRPr="009B48F2">
              <w:t>.</w:t>
            </w:r>
            <w:bookmarkEnd w:id="3"/>
            <w:r w:rsidR="006D1B73">
              <w:t>1</w:t>
            </w:r>
            <w:bookmarkStart w:id="4" w:name="_GoBack"/>
            <w:bookmarkEnd w:id="4"/>
            <w:r w:rsidR="008957FF" w:rsidRPr="009B48F2">
              <w:t xml:space="preserve"> </w:t>
            </w:r>
            <w:r w:rsidRPr="009B48F2">
              <w:rPr>
                <w:sz w:val="32"/>
              </w:rPr>
              <w:t>(</w:t>
            </w:r>
            <w:bookmarkStart w:id="5" w:name="issueDate"/>
            <w:r w:rsidR="00113F8F" w:rsidRPr="009B48F2">
              <w:rPr>
                <w:sz w:val="32"/>
              </w:rPr>
              <w:t>202</w:t>
            </w:r>
            <w:r w:rsidR="004D5AE5">
              <w:rPr>
                <w:sz w:val="32"/>
              </w:rPr>
              <w:t>6</w:t>
            </w:r>
            <w:r w:rsidRPr="009B48F2">
              <w:rPr>
                <w:sz w:val="32"/>
              </w:rPr>
              <w:t>-</w:t>
            </w:r>
            <w:bookmarkEnd w:id="5"/>
            <w:r w:rsidR="004D5AE5">
              <w:rPr>
                <w:sz w:val="32"/>
              </w:rPr>
              <w:t>02</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6" w:name="spectype2"/>
            <w:r w:rsidR="00D57972" w:rsidRPr="009B48F2">
              <w:t>Report</w:t>
            </w:r>
            <w:bookmarkEnd w:id="6"/>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05296"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9B48F2" w:rsidRPr="009B48F2">
              <w:t>Radio Access Network</w:t>
            </w:r>
            <w:r w:rsidRPr="009B48F2">
              <w:t>;</w:t>
            </w:r>
          </w:p>
          <w:p w14:paraId="3F3CDE57" w14:textId="740D28F3" w:rsidR="00062023" w:rsidRPr="00AE6164" w:rsidRDefault="005407CD" w:rsidP="00133525">
            <w:pPr>
              <w:pStyle w:val="ZT"/>
              <w:framePr w:wrap="auto" w:hAnchor="text" w:yAlign="inline"/>
              <w:rPr>
                <w:highlight w:val="yellow"/>
              </w:rPr>
            </w:pPr>
            <w:r w:rsidRPr="005407CD">
              <w:t>Rel-</w:t>
            </w:r>
            <w:r w:rsidR="004D5AE5">
              <w:t>20</w:t>
            </w:r>
            <w:r w:rsidRPr="005407CD">
              <w:t xml:space="preserve"> SUL configurations and CA band combinations with SUL(s)</w:t>
            </w:r>
            <w:r w:rsidR="00062023" w:rsidRPr="00F6325A">
              <w:t>;</w:t>
            </w:r>
          </w:p>
          <w:bookmarkEnd w:id="7"/>
          <w:p w14:paraId="04CAC1E0" w14:textId="23618968"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r w:rsidR="004D5AE5">
              <w:rPr>
                <w:rStyle w:val="ZGSM"/>
              </w:rPr>
              <w:t>20</w:t>
            </w:r>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25pt" o:ole="">
                  <v:imagedata r:id="rId9" o:title=""/>
                </v:shape>
                <o:OLEObject Type="Embed" ProgID="Word.Picture.8" ShapeID="_x0000_i1025" DrawAspect="Content" ObjectID="_183131076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9pt" o:ole="">
                  <v:imagedata r:id="rId11" o:title=""/>
                </v:shape>
                <o:OLEObject Type="Embed" ProgID="Word.Picture.8" ShapeID="_x0000_i1026" DrawAspect="Content" ObjectID="_183131076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36DCEE9" w:rsidR="00E16509" w:rsidRPr="00133525" w:rsidRDefault="00E16509" w:rsidP="00133525">
            <w:pPr>
              <w:pStyle w:val="FP"/>
              <w:jc w:val="center"/>
              <w:rPr>
                <w:noProof/>
                <w:sz w:val="18"/>
              </w:rPr>
            </w:pPr>
            <w:r w:rsidRPr="00133525">
              <w:rPr>
                <w:noProof/>
                <w:sz w:val="18"/>
              </w:rPr>
              <w:t xml:space="preserve">© </w:t>
            </w:r>
            <w:r w:rsidR="00A20CEE" w:rsidRPr="00633672">
              <w:rPr>
                <w:noProof/>
                <w:sz w:val="18"/>
              </w:rPr>
              <w:t>202</w:t>
            </w:r>
            <w:r w:rsidR="004D5AE5">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0751D4A" w14:textId="16218717" w:rsidR="005B4440"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5B4440">
        <w:rPr>
          <w:noProof/>
        </w:rPr>
        <w:t>Foreword</w:t>
      </w:r>
      <w:r w:rsidR="005B4440">
        <w:rPr>
          <w:noProof/>
        </w:rPr>
        <w:tab/>
      </w:r>
      <w:r w:rsidR="005B4440">
        <w:rPr>
          <w:noProof/>
        </w:rPr>
        <w:fldChar w:fldCharType="begin"/>
      </w:r>
      <w:r w:rsidR="005B4440">
        <w:rPr>
          <w:noProof/>
        </w:rPr>
        <w:instrText xml:space="preserve"> PAGEREF _Toc220491183 \h </w:instrText>
      </w:r>
      <w:r w:rsidR="005B4440">
        <w:rPr>
          <w:noProof/>
        </w:rPr>
      </w:r>
      <w:r w:rsidR="005B4440">
        <w:rPr>
          <w:noProof/>
        </w:rPr>
        <w:fldChar w:fldCharType="separate"/>
      </w:r>
      <w:r w:rsidR="005B4440">
        <w:rPr>
          <w:noProof/>
        </w:rPr>
        <w:t>4</w:t>
      </w:r>
      <w:r w:rsidR="005B4440">
        <w:rPr>
          <w:noProof/>
        </w:rPr>
        <w:fldChar w:fldCharType="end"/>
      </w:r>
    </w:p>
    <w:p w14:paraId="07F17B99" w14:textId="7489E195" w:rsidR="005B4440" w:rsidRDefault="005B4440">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_Toc220491184 \h </w:instrText>
      </w:r>
      <w:r>
        <w:rPr>
          <w:noProof/>
        </w:rPr>
      </w:r>
      <w:r>
        <w:rPr>
          <w:noProof/>
        </w:rPr>
        <w:fldChar w:fldCharType="separate"/>
      </w:r>
      <w:r>
        <w:rPr>
          <w:noProof/>
        </w:rPr>
        <w:t>6</w:t>
      </w:r>
      <w:r>
        <w:rPr>
          <w:noProof/>
        </w:rPr>
        <w:fldChar w:fldCharType="end"/>
      </w:r>
    </w:p>
    <w:p w14:paraId="561F5CA5" w14:textId="459272A7" w:rsidR="005B4440" w:rsidRDefault="005B4440">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_Toc220491185 \h </w:instrText>
      </w:r>
      <w:r>
        <w:rPr>
          <w:noProof/>
        </w:rPr>
      </w:r>
      <w:r>
        <w:rPr>
          <w:noProof/>
        </w:rPr>
        <w:fldChar w:fldCharType="separate"/>
      </w:r>
      <w:r>
        <w:rPr>
          <w:noProof/>
        </w:rPr>
        <w:t>6</w:t>
      </w:r>
      <w:r>
        <w:rPr>
          <w:noProof/>
        </w:rPr>
        <w:fldChar w:fldCharType="end"/>
      </w:r>
    </w:p>
    <w:p w14:paraId="0C320B66" w14:textId="597B5869" w:rsidR="005B4440" w:rsidRDefault="005B4440">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_Toc220491186 \h </w:instrText>
      </w:r>
      <w:r>
        <w:rPr>
          <w:noProof/>
        </w:rPr>
      </w:r>
      <w:r>
        <w:rPr>
          <w:noProof/>
        </w:rPr>
        <w:fldChar w:fldCharType="separate"/>
      </w:r>
      <w:r>
        <w:rPr>
          <w:noProof/>
        </w:rPr>
        <w:t>7</w:t>
      </w:r>
      <w:r>
        <w:rPr>
          <w:noProof/>
        </w:rPr>
        <w:fldChar w:fldCharType="end"/>
      </w:r>
    </w:p>
    <w:p w14:paraId="76EBF948" w14:textId="489C561C" w:rsidR="005B4440" w:rsidRDefault="005B4440">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_Toc220491187 \h </w:instrText>
      </w:r>
      <w:r>
        <w:rPr>
          <w:noProof/>
        </w:rPr>
      </w:r>
      <w:r>
        <w:rPr>
          <w:noProof/>
        </w:rPr>
        <w:fldChar w:fldCharType="separate"/>
      </w:r>
      <w:r>
        <w:rPr>
          <w:noProof/>
        </w:rPr>
        <w:t>7</w:t>
      </w:r>
      <w:r>
        <w:rPr>
          <w:noProof/>
        </w:rPr>
        <w:fldChar w:fldCharType="end"/>
      </w:r>
    </w:p>
    <w:p w14:paraId="55C725F5" w14:textId="54D5BE7E" w:rsidR="005B4440" w:rsidRDefault="005B4440">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_Toc220491188 \h </w:instrText>
      </w:r>
      <w:r>
        <w:rPr>
          <w:noProof/>
        </w:rPr>
      </w:r>
      <w:r>
        <w:rPr>
          <w:noProof/>
        </w:rPr>
        <w:fldChar w:fldCharType="separate"/>
      </w:r>
      <w:r>
        <w:rPr>
          <w:noProof/>
        </w:rPr>
        <w:t>7</w:t>
      </w:r>
      <w:r>
        <w:rPr>
          <w:noProof/>
        </w:rPr>
        <w:fldChar w:fldCharType="end"/>
      </w:r>
    </w:p>
    <w:p w14:paraId="540809EF" w14:textId="21907C6F" w:rsidR="005B4440" w:rsidRDefault="005B4440">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_Toc220491189 \h </w:instrText>
      </w:r>
      <w:r>
        <w:rPr>
          <w:noProof/>
        </w:rPr>
      </w:r>
      <w:r>
        <w:rPr>
          <w:noProof/>
        </w:rPr>
        <w:fldChar w:fldCharType="separate"/>
      </w:r>
      <w:r>
        <w:rPr>
          <w:noProof/>
        </w:rPr>
        <w:t>7</w:t>
      </w:r>
      <w:r>
        <w:rPr>
          <w:noProof/>
        </w:rPr>
        <w:fldChar w:fldCharType="end"/>
      </w:r>
    </w:p>
    <w:p w14:paraId="5371FF2C" w14:textId="232FD633" w:rsidR="005B4440" w:rsidRDefault="005B4440">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_Toc220491190 \h </w:instrText>
      </w:r>
      <w:r>
        <w:rPr>
          <w:noProof/>
        </w:rPr>
      </w:r>
      <w:r>
        <w:rPr>
          <w:noProof/>
        </w:rPr>
        <w:fldChar w:fldCharType="separate"/>
      </w:r>
      <w:r>
        <w:rPr>
          <w:noProof/>
        </w:rPr>
        <w:t>7</w:t>
      </w:r>
      <w:r>
        <w:rPr>
          <w:noProof/>
        </w:rPr>
        <w:fldChar w:fldCharType="end"/>
      </w:r>
    </w:p>
    <w:p w14:paraId="575723A8" w14:textId="69D86B8F" w:rsidR="005B4440" w:rsidRDefault="005B4440">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_Toc220491191 \h </w:instrText>
      </w:r>
      <w:r>
        <w:rPr>
          <w:noProof/>
        </w:rPr>
      </w:r>
      <w:r>
        <w:rPr>
          <w:noProof/>
        </w:rPr>
        <w:fldChar w:fldCharType="separate"/>
      </w:r>
      <w:r>
        <w:rPr>
          <w:noProof/>
        </w:rPr>
        <w:t>8</w:t>
      </w:r>
      <w:r>
        <w:rPr>
          <w:noProof/>
        </w:rPr>
        <w:fldChar w:fldCharType="end"/>
      </w:r>
    </w:p>
    <w:p w14:paraId="44FFDAB8" w14:textId="06D13BD9" w:rsidR="005B4440" w:rsidRDefault="005B4440">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Notation for CA with SUL(s)</w:t>
      </w:r>
      <w:r>
        <w:rPr>
          <w:noProof/>
        </w:rPr>
        <w:tab/>
      </w:r>
      <w:r>
        <w:rPr>
          <w:noProof/>
        </w:rPr>
        <w:fldChar w:fldCharType="begin"/>
      </w:r>
      <w:r>
        <w:rPr>
          <w:noProof/>
        </w:rPr>
        <w:instrText xml:space="preserve"> PAGEREF _Toc220491192 \h </w:instrText>
      </w:r>
      <w:r>
        <w:rPr>
          <w:noProof/>
        </w:rPr>
      </w:r>
      <w:r>
        <w:rPr>
          <w:noProof/>
        </w:rPr>
        <w:fldChar w:fldCharType="separate"/>
      </w:r>
      <w:r>
        <w:rPr>
          <w:noProof/>
        </w:rPr>
        <w:t>8</w:t>
      </w:r>
      <w:r>
        <w:rPr>
          <w:noProof/>
        </w:rPr>
        <w:fldChar w:fldCharType="end"/>
      </w:r>
    </w:p>
    <w:p w14:paraId="267693E5" w14:textId="267009A9" w:rsidR="005B4440" w:rsidRDefault="005B4440">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_Toc220491193 \h </w:instrText>
      </w:r>
      <w:r>
        <w:rPr>
          <w:noProof/>
        </w:rPr>
      </w:r>
      <w:r>
        <w:rPr>
          <w:noProof/>
        </w:rPr>
        <w:fldChar w:fldCharType="separate"/>
      </w:r>
      <w:r>
        <w:rPr>
          <w:noProof/>
        </w:rPr>
        <w:t>8</w:t>
      </w:r>
      <w:r>
        <w:rPr>
          <w:noProof/>
        </w:rPr>
        <w:fldChar w:fldCharType="end"/>
      </w:r>
    </w:p>
    <w:p w14:paraId="2E1483DF" w14:textId="27F1DCAD" w:rsidR="005B4440" w:rsidRDefault="005B4440">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8B5344">
        <w:rPr>
          <w:rFonts w:cs="Arial"/>
          <w:noProof/>
          <w:lang w:eastAsia="zh-CN"/>
        </w:rPr>
        <w:t>SUL_nX-nY/ CA_nX_nY-nZ/ CA_nX-nW_nY-nZ</w:t>
      </w:r>
      <w:r>
        <w:rPr>
          <w:noProof/>
        </w:rPr>
        <w:tab/>
      </w:r>
      <w:r>
        <w:rPr>
          <w:noProof/>
        </w:rPr>
        <w:fldChar w:fldCharType="begin"/>
      </w:r>
      <w:r>
        <w:rPr>
          <w:noProof/>
        </w:rPr>
        <w:instrText xml:space="preserve"> PAGEREF _Toc220491194 \h </w:instrText>
      </w:r>
      <w:r>
        <w:rPr>
          <w:noProof/>
        </w:rPr>
      </w:r>
      <w:r>
        <w:rPr>
          <w:noProof/>
        </w:rPr>
        <w:fldChar w:fldCharType="separate"/>
      </w:r>
      <w:r>
        <w:rPr>
          <w:noProof/>
        </w:rPr>
        <w:t>8</w:t>
      </w:r>
      <w:r>
        <w:rPr>
          <w:noProof/>
        </w:rPr>
        <w:fldChar w:fldCharType="end"/>
      </w:r>
    </w:p>
    <w:p w14:paraId="6413C705" w14:textId="6984A186" w:rsidR="005B4440" w:rsidRDefault="005B4440">
      <w:pPr>
        <w:pStyle w:val="TOC3"/>
        <w:rPr>
          <w:rFonts w:asciiTheme="minorHAnsi" w:hAnsiTheme="minorHAnsi" w:cstheme="minorBidi"/>
          <w:noProof/>
          <w:kern w:val="2"/>
          <w:sz w:val="21"/>
          <w:szCs w:val="22"/>
          <w:lang w:val="en-US" w:eastAsia="zh-CN"/>
        </w:rPr>
      </w:pPr>
      <w:r w:rsidRPr="008B5344">
        <w:rPr>
          <w:rFonts w:cs="Arial"/>
          <w:noProof/>
          <w:lang w:eastAsia="zh-CN"/>
        </w:rPr>
        <w:t>5.Y</w:t>
      </w:r>
      <w:r w:rsidRPr="008B5344">
        <w:rPr>
          <w:rFonts w:cs="Arial"/>
          <w:noProof/>
        </w:rPr>
        <w:t>.</w:t>
      </w:r>
      <w:r w:rsidRPr="008B5344">
        <w:rPr>
          <w:rFonts w:cs="Arial"/>
          <w:noProof/>
          <w:lang w:eastAsia="zh-CN"/>
        </w:rPr>
        <w:t>1</w:t>
      </w:r>
      <w:r>
        <w:rPr>
          <w:rFonts w:asciiTheme="minorHAnsi" w:hAnsiTheme="minorHAnsi" w:cstheme="minorBidi"/>
          <w:noProof/>
          <w:kern w:val="2"/>
          <w:sz w:val="21"/>
          <w:szCs w:val="22"/>
          <w:lang w:val="en-US" w:eastAsia="zh-CN"/>
        </w:rPr>
        <w:tab/>
      </w:r>
      <w:r w:rsidRPr="008B5344">
        <w:rPr>
          <w:rFonts w:cs="Arial"/>
          <w:noProof/>
          <w:lang w:eastAsia="zh-CN"/>
        </w:rPr>
        <w:t>O</w:t>
      </w:r>
      <w:r w:rsidRPr="008B5344">
        <w:rPr>
          <w:rFonts w:cs="Arial"/>
          <w:noProof/>
        </w:rPr>
        <w:t>perating bands</w:t>
      </w:r>
      <w:r>
        <w:rPr>
          <w:noProof/>
        </w:rPr>
        <w:tab/>
      </w:r>
      <w:r>
        <w:rPr>
          <w:noProof/>
        </w:rPr>
        <w:fldChar w:fldCharType="begin"/>
      </w:r>
      <w:r>
        <w:rPr>
          <w:noProof/>
        </w:rPr>
        <w:instrText xml:space="preserve"> PAGEREF _Toc220491195 \h </w:instrText>
      </w:r>
      <w:r>
        <w:rPr>
          <w:noProof/>
        </w:rPr>
      </w:r>
      <w:r>
        <w:rPr>
          <w:noProof/>
        </w:rPr>
        <w:fldChar w:fldCharType="separate"/>
      </w:r>
      <w:r>
        <w:rPr>
          <w:noProof/>
        </w:rPr>
        <w:t>8</w:t>
      </w:r>
      <w:r>
        <w:rPr>
          <w:noProof/>
        </w:rPr>
        <w:fldChar w:fldCharType="end"/>
      </w:r>
    </w:p>
    <w:p w14:paraId="65C6EFD1" w14:textId="2D9FD69C" w:rsidR="005B4440" w:rsidRDefault="005B4440">
      <w:pPr>
        <w:pStyle w:val="TOC3"/>
        <w:rPr>
          <w:rFonts w:asciiTheme="minorHAnsi" w:hAnsiTheme="minorHAnsi" w:cstheme="minorBidi"/>
          <w:noProof/>
          <w:kern w:val="2"/>
          <w:sz w:val="21"/>
          <w:szCs w:val="22"/>
          <w:lang w:val="en-US" w:eastAsia="zh-CN"/>
        </w:rPr>
      </w:pPr>
      <w:r w:rsidRPr="008B5344">
        <w:rPr>
          <w:rFonts w:cs="Arial"/>
          <w:noProof/>
          <w:lang w:eastAsia="zh-CN"/>
        </w:rPr>
        <w:t>5.Y.2</w:t>
      </w:r>
      <w:r>
        <w:rPr>
          <w:rFonts w:asciiTheme="minorHAnsi" w:hAnsiTheme="minorHAnsi" w:cstheme="minorBidi"/>
          <w:noProof/>
          <w:kern w:val="2"/>
          <w:sz w:val="21"/>
          <w:szCs w:val="22"/>
          <w:lang w:val="en-US" w:eastAsia="zh-CN"/>
        </w:rPr>
        <w:tab/>
      </w:r>
      <w:r w:rsidRPr="008B5344">
        <w:rPr>
          <w:rFonts w:cs="Arial"/>
          <w:noProof/>
          <w:lang w:eastAsia="zh-CN"/>
        </w:rPr>
        <w:t>Configuration</w:t>
      </w:r>
      <w:r>
        <w:rPr>
          <w:noProof/>
        </w:rPr>
        <w:tab/>
      </w:r>
      <w:r>
        <w:rPr>
          <w:noProof/>
        </w:rPr>
        <w:fldChar w:fldCharType="begin"/>
      </w:r>
      <w:r>
        <w:rPr>
          <w:noProof/>
        </w:rPr>
        <w:instrText xml:space="preserve"> PAGEREF _Toc220491196 \h </w:instrText>
      </w:r>
      <w:r>
        <w:rPr>
          <w:noProof/>
        </w:rPr>
      </w:r>
      <w:r>
        <w:rPr>
          <w:noProof/>
        </w:rPr>
        <w:fldChar w:fldCharType="separate"/>
      </w:r>
      <w:r>
        <w:rPr>
          <w:noProof/>
        </w:rPr>
        <w:t>8</w:t>
      </w:r>
      <w:r>
        <w:rPr>
          <w:noProof/>
        </w:rPr>
        <w:fldChar w:fldCharType="end"/>
      </w:r>
    </w:p>
    <w:p w14:paraId="1BEB1F70" w14:textId="529C5029" w:rsidR="005B4440" w:rsidRDefault="005B4440">
      <w:pPr>
        <w:pStyle w:val="TOC3"/>
        <w:rPr>
          <w:rFonts w:asciiTheme="minorHAnsi" w:hAnsiTheme="minorHAnsi" w:cstheme="minorBidi"/>
          <w:noProof/>
          <w:kern w:val="2"/>
          <w:sz w:val="21"/>
          <w:szCs w:val="22"/>
          <w:lang w:val="en-US" w:eastAsia="zh-CN"/>
        </w:rPr>
      </w:pPr>
      <w:r w:rsidRPr="008B5344">
        <w:rPr>
          <w:rFonts w:cs="Arial"/>
          <w:noProof/>
          <w:lang w:eastAsia="zh-CN"/>
        </w:rPr>
        <w:t>5.Y.3</w:t>
      </w:r>
      <w:r>
        <w:rPr>
          <w:rFonts w:asciiTheme="minorHAnsi" w:hAnsiTheme="minorHAnsi" w:cstheme="minorBidi"/>
          <w:noProof/>
          <w:kern w:val="2"/>
          <w:sz w:val="21"/>
          <w:szCs w:val="22"/>
          <w:lang w:val="en-US" w:eastAsia="zh-CN"/>
        </w:rPr>
        <w:tab/>
      </w:r>
      <w:r w:rsidRPr="008B5344">
        <w:rPr>
          <w:rFonts w:cs="Arial"/>
          <w:noProof/>
          <w:lang w:val="en-US" w:eastAsia="zh-CN"/>
        </w:rPr>
        <w:t>Maximum output power</w:t>
      </w:r>
      <w:r>
        <w:rPr>
          <w:noProof/>
        </w:rPr>
        <w:tab/>
      </w:r>
      <w:r>
        <w:rPr>
          <w:noProof/>
        </w:rPr>
        <w:fldChar w:fldCharType="begin"/>
      </w:r>
      <w:r>
        <w:rPr>
          <w:noProof/>
        </w:rPr>
        <w:instrText xml:space="preserve"> PAGEREF _Toc220491197 \h </w:instrText>
      </w:r>
      <w:r>
        <w:rPr>
          <w:noProof/>
        </w:rPr>
      </w:r>
      <w:r>
        <w:rPr>
          <w:noProof/>
        </w:rPr>
        <w:fldChar w:fldCharType="separate"/>
      </w:r>
      <w:r>
        <w:rPr>
          <w:noProof/>
        </w:rPr>
        <w:t>9</w:t>
      </w:r>
      <w:r>
        <w:rPr>
          <w:noProof/>
        </w:rPr>
        <w:fldChar w:fldCharType="end"/>
      </w:r>
    </w:p>
    <w:p w14:paraId="2621BE7E" w14:textId="3319009F" w:rsidR="005B4440" w:rsidRDefault="005B4440">
      <w:pPr>
        <w:pStyle w:val="TOC3"/>
        <w:rPr>
          <w:rFonts w:asciiTheme="minorHAnsi" w:hAnsiTheme="minorHAnsi" w:cstheme="minorBidi"/>
          <w:noProof/>
          <w:kern w:val="2"/>
          <w:sz w:val="21"/>
          <w:szCs w:val="22"/>
          <w:lang w:val="en-US" w:eastAsia="zh-CN"/>
        </w:rPr>
      </w:pPr>
      <w:r w:rsidRPr="008B5344">
        <w:rPr>
          <w:rFonts w:cs="Arial"/>
          <w:noProof/>
          <w:lang w:eastAsia="zh-CN"/>
        </w:rPr>
        <w:t>5.Y.4</w:t>
      </w:r>
      <w:r>
        <w:rPr>
          <w:rFonts w:asciiTheme="minorHAnsi" w:hAnsiTheme="minorHAnsi" w:cstheme="minorBidi"/>
          <w:noProof/>
          <w:kern w:val="2"/>
          <w:sz w:val="21"/>
          <w:szCs w:val="22"/>
          <w:lang w:val="en-US" w:eastAsia="zh-CN"/>
        </w:rPr>
        <w:tab/>
      </w:r>
      <w:r w:rsidRPr="008B5344">
        <w:rPr>
          <w:rFonts w:cs="Arial"/>
          <w:noProof/>
          <w:lang w:eastAsia="zh-CN"/>
        </w:rPr>
        <w:t>UE co-existence studies for 1 band UL</w:t>
      </w:r>
      <w:r>
        <w:rPr>
          <w:noProof/>
        </w:rPr>
        <w:tab/>
      </w:r>
      <w:r>
        <w:rPr>
          <w:noProof/>
        </w:rPr>
        <w:fldChar w:fldCharType="begin"/>
      </w:r>
      <w:r>
        <w:rPr>
          <w:noProof/>
        </w:rPr>
        <w:instrText xml:space="preserve"> PAGEREF _Toc220491198 \h </w:instrText>
      </w:r>
      <w:r>
        <w:rPr>
          <w:noProof/>
        </w:rPr>
      </w:r>
      <w:r>
        <w:rPr>
          <w:noProof/>
        </w:rPr>
        <w:fldChar w:fldCharType="separate"/>
      </w:r>
      <w:r>
        <w:rPr>
          <w:noProof/>
        </w:rPr>
        <w:t>9</w:t>
      </w:r>
      <w:r>
        <w:rPr>
          <w:noProof/>
        </w:rPr>
        <w:fldChar w:fldCharType="end"/>
      </w:r>
    </w:p>
    <w:p w14:paraId="7795A117" w14:textId="7EB8A66F" w:rsidR="005B4440" w:rsidRDefault="005B4440">
      <w:pPr>
        <w:pStyle w:val="TOC3"/>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8B5344">
        <w:rPr>
          <w:rFonts w:eastAsia="MS Mincho"/>
          <w:noProof/>
          <w:lang w:eastAsia="ja-JP"/>
        </w:rPr>
        <w:t>REFSENS requirements</w:t>
      </w:r>
      <w:r>
        <w:rPr>
          <w:noProof/>
        </w:rPr>
        <w:tab/>
      </w:r>
      <w:r>
        <w:rPr>
          <w:noProof/>
        </w:rPr>
        <w:fldChar w:fldCharType="begin"/>
      </w:r>
      <w:r>
        <w:rPr>
          <w:noProof/>
        </w:rPr>
        <w:instrText xml:space="preserve"> PAGEREF _Toc220491199 \h </w:instrText>
      </w:r>
      <w:r>
        <w:rPr>
          <w:noProof/>
        </w:rPr>
      </w:r>
      <w:r>
        <w:rPr>
          <w:noProof/>
        </w:rPr>
        <w:fldChar w:fldCharType="separate"/>
      </w:r>
      <w:r>
        <w:rPr>
          <w:noProof/>
        </w:rPr>
        <w:t>10</w:t>
      </w:r>
      <w:r>
        <w:rPr>
          <w:noProof/>
        </w:rPr>
        <w:fldChar w:fldCharType="end"/>
      </w:r>
    </w:p>
    <w:p w14:paraId="4251EDD6" w14:textId="431C4EDC" w:rsidR="005B4440" w:rsidRDefault="005B4440">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8B5344">
        <w:rPr>
          <w:noProof/>
          <w:vertAlign w:val="subscript"/>
        </w:rPr>
        <w:t>IB</w:t>
      </w:r>
      <w:r>
        <w:rPr>
          <w:noProof/>
        </w:rPr>
        <w:t xml:space="preserve"> and ∆R</w:t>
      </w:r>
      <w:r w:rsidRPr="008B5344">
        <w:rPr>
          <w:noProof/>
          <w:vertAlign w:val="subscript"/>
        </w:rPr>
        <w:t>IB</w:t>
      </w:r>
      <w:r>
        <w:rPr>
          <w:noProof/>
        </w:rPr>
        <w:t xml:space="preserve"> values</w:t>
      </w:r>
      <w:r>
        <w:rPr>
          <w:noProof/>
        </w:rPr>
        <w:tab/>
      </w:r>
      <w:r>
        <w:rPr>
          <w:noProof/>
        </w:rPr>
        <w:fldChar w:fldCharType="begin"/>
      </w:r>
      <w:r>
        <w:rPr>
          <w:noProof/>
        </w:rPr>
        <w:instrText xml:space="preserve"> PAGEREF _Toc220491200 \h </w:instrText>
      </w:r>
      <w:r>
        <w:rPr>
          <w:noProof/>
        </w:rPr>
      </w:r>
      <w:r>
        <w:rPr>
          <w:noProof/>
        </w:rPr>
        <w:fldChar w:fldCharType="separate"/>
      </w:r>
      <w:r>
        <w:rPr>
          <w:noProof/>
        </w:rPr>
        <w:t>10</w:t>
      </w:r>
      <w:r>
        <w:rPr>
          <w:noProof/>
        </w:rPr>
        <w:fldChar w:fldCharType="end"/>
      </w:r>
    </w:p>
    <w:p w14:paraId="5C1DF598" w14:textId="35824095" w:rsidR="005B4440" w:rsidRDefault="005B4440">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_Toc220491201 \h </w:instrText>
      </w:r>
      <w:r>
        <w:rPr>
          <w:noProof/>
        </w:rPr>
      </w:r>
      <w:r>
        <w:rPr>
          <w:noProof/>
        </w:rPr>
        <w:fldChar w:fldCharType="separate"/>
      </w:r>
      <w:r>
        <w:rPr>
          <w:noProof/>
        </w:rPr>
        <w:t>11</w:t>
      </w:r>
      <w:r>
        <w:rPr>
          <w:noProof/>
        </w:rPr>
        <w:fldChar w:fldCharType="end"/>
      </w:r>
    </w:p>
    <w:p w14:paraId="0463B3AB" w14:textId="5AFBE682" w:rsidR="005B4440" w:rsidRDefault="005B4440">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_Toc220491202 \h </w:instrText>
      </w:r>
      <w:r>
        <w:rPr>
          <w:noProof/>
        </w:rPr>
      </w:r>
      <w:r>
        <w:rPr>
          <w:noProof/>
        </w:rPr>
        <w:fldChar w:fldCharType="separate"/>
      </w:r>
      <w:r>
        <w:rPr>
          <w:noProof/>
        </w:rPr>
        <w:t>11</w:t>
      </w:r>
      <w:r>
        <w:rPr>
          <w:noProof/>
        </w:rPr>
        <w:fldChar w:fldCharType="end"/>
      </w:r>
    </w:p>
    <w:p w14:paraId="0B9E3498" w14:textId="6809F126"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16" w:name="foreword"/>
      <w:bookmarkStart w:id="17" w:name="_Toc207695740"/>
      <w:bookmarkStart w:id="18" w:name="_Toc220491183"/>
      <w:bookmarkEnd w:id="16"/>
      <w:r w:rsidRPr="004D3578">
        <w:lastRenderedPageBreak/>
        <w:t>Foreword</w:t>
      </w:r>
      <w:bookmarkEnd w:id="17"/>
      <w:bookmarkEnd w:id="18"/>
    </w:p>
    <w:p w14:paraId="2511FBFA" w14:textId="3A1535A4" w:rsidR="00080512" w:rsidRPr="004D3578" w:rsidRDefault="00080512">
      <w:r w:rsidRPr="004D3578">
        <w:t xml:space="preserve">This Technical </w:t>
      </w:r>
      <w:bookmarkStart w:id="19" w:name="spectype3"/>
      <w:r w:rsidR="00602AEA" w:rsidRPr="00DA710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207695741"/>
      <w:bookmarkStart w:id="23" w:name="_Toc220491184"/>
      <w:bookmarkEnd w:id="21"/>
      <w:r w:rsidRPr="004D3578">
        <w:lastRenderedPageBreak/>
        <w:t>1</w:t>
      </w:r>
      <w:r w:rsidRPr="004D3578">
        <w:tab/>
        <w:t>Scope</w:t>
      </w:r>
      <w:bookmarkEnd w:id="22"/>
      <w:bookmarkEnd w:id="23"/>
    </w:p>
    <w:p w14:paraId="7599CCB4" w14:textId="10ECBD9B" w:rsidR="00992AF1" w:rsidRDefault="00992AF1">
      <w:r w:rsidRPr="00992AF1">
        <w:t xml:space="preserve">The present document is a technical report for </w:t>
      </w:r>
      <w:r w:rsidR="006D4E7B" w:rsidRPr="006D4E7B">
        <w:t>SUL configurations and CA band combinations with SUL(s)</w:t>
      </w:r>
      <w:r w:rsidRPr="00992AF1">
        <w:t xml:space="preserve"> under Rel-</w:t>
      </w:r>
      <w:proofErr w:type="gramStart"/>
      <w:r w:rsidR="003B4A93">
        <w:t>20</w:t>
      </w:r>
      <w:r w:rsidRPr="00992AF1">
        <w:t xml:space="preserve"> time</w:t>
      </w:r>
      <w:proofErr w:type="gramEnd"/>
      <w:r w:rsidRPr="00992AF1">
        <w:t xml:space="preserve"> frame. The purpose is to gather the relevant background information and studies in order to address NR SUL for the Rel-</w:t>
      </w:r>
      <w:r w:rsidR="003B4A93">
        <w:t>20</w:t>
      </w:r>
      <w:r w:rsidRPr="00992AF1">
        <w:t xml:space="preserve"> bands/band combinations.</w:t>
      </w:r>
    </w:p>
    <w:p w14:paraId="2460D2B1" w14:textId="77777777" w:rsidR="005B4440" w:rsidRPr="0041172E" w:rsidRDefault="005B4440" w:rsidP="005B4440">
      <w:r w:rsidRPr="0041172E">
        <w:t xml:space="preserve">This TR contains </w:t>
      </w:r>
      <w:r w:rsidRPr="0041172E">
        <w:rPr>
          <w:rFonts w:eastAsia="宋体"/>
          <w:lang w:eastAsia="zh-CN"/>
        </w:rPr>
        <w:t xml:space="preserve">the RF requirements of </w:t>
      </w:r>
      <w:r w:rsidRPr="0041172E">
        <w:t>band specific combination part. The actual requirements are added to the corresponding technical specifications.</w:t>
      </w:r>
    </w:p>
    <w:p w14:paraId="794720D9" w14:textId="77777777" w:rsidR="00080512" w:rsidRPr="004D3578" w:rsidRDefault="00080512">
      <w:pPr>
        <w:pStyle w:val="1"/>
      </w:pPr>
      <w:bookmarkStart w:id="24" w:name="references"/>
      <w:bookmarkStart w:id="25" w:name="_Toc207695742"/>
      <w:bookmarkStart w:id="26" w:name="_Toc220491185"/>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4981A3CF" w14:textId="3AA86422" w:rsidR="00994C36" w:rsidRDefault="00994C36" w:rsidP="00EC4A25">
      <w:pPr>
        <w:pStyle w:val="EX"/>
        <w:rPr>
          <w:lang w:eastAsia="zh-CN"/>
        </w:rPr>
      </w:pPr>
      <w:r>
        <w:rPr>
          <w:rFonts w:hint="eastAsia"/>
          <w:lang w:eastAsia="zh-CN"/>
        </w:rPr>
        <w:t>[</w:t>
      </w:r>
      <w:r w:rsidR="002C4DEB">
        <w:rPr>
          <w:lang w:eastAsia="zh-CN"/>
        </w:rPr>
        <w:t>2</w:t>
      </w:r>
      <w:r>
        <w:rPr>
          <w:lang w:eastAsia="zh-CN"/>
        </w:rPr>
        <w:t>]</w:t>
      </w:r>
      <w:r>
        <w:rPr>
          <w:lang w:eastAsia="zh-CN"/>
        </w:rPr>
        <w:tab/>
      </w:r>
      <w:r w:rsidRPr="00994C36">
        <w:rPr>
          <w:lang w:eastAsia="zh-CN"/>
        </w:rPr>
        <w:t>R4-2306546, "WF on the notation for single SUL CA combinations", Apple</w:t>
      </w:r>
    </w:p>
    <w:p w14:paraId="4F99F77E" w14:textId="77777777" w:rsidR="002C4DEB" w:rsidRDefault="002C4DEB" w:rsidP="002C4DEB">
      <w:pPr>
        <w:pStyle w:val="EX"/>
        <w:rPr>
          <w:lang w:eastAsia="zh-CN"/>
        </w:rPr>
      </w:pPr>
      <w:r>
        <w:rPr>
          <w:rFonts w:hint="eastAsia"/>
          <w:lang w:eastAsia="zh-CN"/>
        </w:rPr>
        <w:t>[</w:t>
      </w:r>
      <w:r>
        <w:rPr>
          <w:lang w:eastAsia="zh-CN"/>
        </w:rPr>
        <w:t>3]</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p>
    <w:p w14:paraId="48287F01" w14:textId="35BEAA1D"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24ACB616" w14:textId="77777777" w:rsidR="00080512" w:rsidRPr="004D3578" w:rsidRDefault="00080512">
      <w:pPr>
        <w:pStyle w:val="1"/>
      </w:pPr>
      <w:bookmarkStart w:id="27" w:name="definitions"/>
      <w:bookmarkStart w:id="28" w:name="_Toc207695743"/>
      <w:bookmarkStart w:id="29" w:name="_Toc220491186"/>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21"/>
      </w:pPr>
      <w:bookmarkStart w:id="30" w:name="_Toc207695744"/>
      <w:bookmarkStart w:id="31" w:name="_Toc220491187"/>
      <w:r w:rsidRPr="004D3578">
        <w:t>3.1</w:t>
      </w:r>
      <w:r w:rsidRPr="004D3578">
        <w:tab/>
      </w:r>
      <w:r w:rsidR="002B6339">
        <w:t>Terms</w:t>
      </w:r>
      <w:bookmarkEnd w:id="30"/>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2" w:name="_Toc207695745"/>
      <w:bookmarkStart w:id="33" w:name="_Toc220491188"/>
      <w:r w:rsidRPr="004D3578">
        <w:t>3.2</w:t>
      </w:r>
      <w:r w:rsidRPr="004D3578">
        <w:tab/>
        <w:t>Symbols</w:t>
      </w:r>
      <w:bookmarkEnd w:id="32"/>
      <w:bookmarkEnd w:id="33"/>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21"/>
      </w:pPr>
      <w:bookmarkStart w:id="34" w:name="_Toc207695746"/>
      <w:bookmarkStart w:id="35" w:name="_Toc220491189"/>
      <w:r w:rsidRPr="004D3578">
        <w:lastRenderedPageBreak/>
        <w:t>3.3</w:t>
      </w:r>
      <w:r w:rsidRPr="004D3578">
        <w:tab/>
        <w:t>Abbreviations</w:t>
      </w:r>
      <w:bookmarkEnd w:id="34"/>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1"/>
      </w:pPr>
      <w:bookmarkStart w:id="36" w:name="clause4"/>
      <w:bookmarkStart w:id="37" w:name="_Toc207695747"/>
      <w:bookmarkStart w:id="38" w:name="_Toc220491190"/>
      <w:bookmarkEnd w:id="36"/>
      <w:r w:rsidRPr="004D3578">
        <w:t>4</w:t>
      </w:r>
      <w:r w:rsidRPr="004D3578">
        <w:tab/>
      </w:r>
      <w:r w:rsidR="008058BD" w:rsidRPr="008058BD">
        <w:t>Background</w:t>
      </w:r>
      <w:bookmarkEnd w:id="37"/>
      <w:bookmarkEnd w:id="38"/>
    </w:p>
    <w:p w14:paraId="09F45266" w14:textId="0D778D6C"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(s) under Rel-</w:t>
      </w:r>
      <w:proofErr w:type="gramStart"/>
      <w:r w:rsidR="00BF341C">
        <w:t>20</w:t>
      </w:r>
      <w:r w:rsidRPr="00C27BAA">
        <w:t xml:space="preserve"> time</w:t>
      </w:r>
      <w:proofErr w:type="gramEnd"/>
      <w:r w:rsidRPr="00C27BAA">
        <w:t xml:space="preserv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WI. SUL configurations will be introduced in a release independent manner based on TS38.307, which will be updated depending on newly introduced SUL configurations.</w:t>
      </w:r>
    </w:p>
    <w:p w14:paraId="480FB05A" w14:textId="3A807514" w:rsidR="00080512" w:rsidRPr="004D3578" w:rsidRDefault="00080512">
      <w:pPr>
        <w:pStyle w:val="21"/>
      </w:pPr>
      <w:bookmarkStart w:id="39" w:name="_Toc207695748"/>
      <w:bookmarkStart w:id="40" w:name="_Toc220491191"/>
      <w:r w:rsidRPr="004D3578">
        <w:t>4.1</w:t>
      </w:r>
      <w:r w:rsidRPr="004D3578">
        <w:tab/>
      </w:r>
      <w:r w:rsidR="00C27BAA" w:rsidRPr="00C27BAA">
        <w:t>TR Maintenance</w:t>
      </w:r>
      <w:bookmarkEnd w:id="39"/>
      <w:bookmarkEnd w:id="40"/>
    </w:p>
    <w:p w14:paraId="42FD324B" w14:textId="5106CE63"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21"/>
      </w:pPr>
      <w:bookmarkStart w:id="41" w:name="_Toc207695749"/>
      <w:bookmarkStart w:id="42" w:name="_Toc220491192"/>
      <w:r w:rsidRPr="004D3578">
        <w:t>4.2</w:t>
      </w:r>
      <w:r w:rsidRPr="004D3578">
        <w:tab/>
      </w:r>
      <w:r w:rsidR="007E40EE">
        <w:t>N</w:t>
      </w:r>
      <w:r w:rsidR="007E40EE" w:rsidRPr="007E40EE">
        <w:t xml:space="preserve">otation </w:t>
      </w:r>
      <w:r w:rsidR="007E40EE">
        <w:t xml:space="preserve">for </w:t>
      </w:r>
      <w:r w:rsidR="007E40EE" w:rsidRPr="007E40EE">
        <w:t xml:space="preserve">CA </w:t>
      </w:r>
      <w:r w:rsidR="007E40EE">
        <w:t xml:space="preserve">with </w:t>
      </w:r>
      <w:r w:rsidR="007E40EE" w:rsidRPr="007E40EE">
        <w:t>SUL</w:t>
      </w:r>
      <w:r w:rsidR="007E40EE">
        <w:t>(s)</w:t>
      </w:r>
      <w:bookmarkEnd w:id="41"/>
      <w:bookmarkEnd w:id="42"/>
    </w:p>
    <w:p w14:paraId="5E1522CB" w14:textId="7C490F82" w:rsidR="007E40EE" w:rsidRDefault="007E40EE" w:rsidP="007E40EE">
      <w:pPr>
        <w:rPr>
          <w:lang w:eastAsia="zh-CN"/>
        </w:rPr>
      </w:pPr>
      <w:r>
        <w:rPr>
          <w:lang w:eastAsia="zh-CN"/>
        </w:rPr>
        <w:t>Referring to the WFs [</w:t>
      </w:r>
      <w:r w:rsidR="002C4DEB">
        <w:rPr>
          <w:lang w:eastAsia="zh-CN"/>
        </w:rPr>
        <w:t>2</w:t>
      </w:r>
      <w:r>
        <w:rPr>
          <w:lang w:eastAsia="zh-CN"/>
        </w:rPr>
        <w:t>][</w:t>
      </w:r>
      <w:r w:rsidR="002C4DEB">
        <w:rPr>
          <w:lang w:eastAsia="zh-CN"/>
        </w:rPr>
        <w:t>3</w:t>
      </w:r>
      <w:r>
        <w:rPr>
          <w:lang w:eastAsia="zh-CN"/>
        </w:rPr>
        <w:t>]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lastRenderedPageBreak/>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0F727C">
            <w:pPr>
              <w:pStyle w:val="TAL"/>
              <w:widowControl w:val="0"/>
              <w:rPr>
                <w:rFonts w:cs="Arial"/>
                <w:kern w:val="2"/>
                <w:szCs w:val="18"/>
                <w:lang w:val="en-US" w:eastAsia="zh-CN"/>
              </w:rPr>
            </w:pPr>
          </w:p>
        </w:tc>
      </w:tr>
      <w:tr w:rsidR="007E40E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0F727C">
            <w:pPr>
              <w:pStyle w:val="TAL"/>
              <w:widowControl w:val="0"/>
              <w:rPr>
                <w:rFonts w:cs="Arial"/>
                <w:kern w:val="2"/>
                <w:szCs w:val="18"/>
                <w:lang w:val="en-US" w:eastAsia="zh-CN"/>
              </w:rPr>
            </w:pPr>
          </w:p>
        </w:tc>
      </w:tr>
    </w:tbl>
    <w:p w14:paraId="6ABBD820" w14:textId="2EE3BF38" w:rsidR="004A35C7" w:rsidRDefault="004A35C7" w:rsidP="004A35C7">
      <w:pPr>
        <w:pStyle w:val="1"/>
      </w:pPr>
      <w:bookmarkStart w:id="43" w:name="_Toc63588630"/>
      <w:bookmarkStart w:id="44" w:name="_Toc70596807"/>
      <w:bookmarkStart w:id="45" w:name="_Toc104375529"/>
      <w:bookmarkStart w:id="46" w:name="_Toc160611237"/>
      <w:bookmarkStart w:id="47" w:name="_Toc207695750"/>
      <w:bookmarkStart w:id="48" w:name="_Toc220491193"/>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43"/>
      <w:bookmarkEnd w:id="44"/>
      <w:bookmarkEnd w:id="45"/>
      <w:bookmarkEnd w:id="46"/>
      <w:bookmarkEnd w:id="47"/>
      <w:bookmarkEnd w:id="48"/>
    </w:p>
    <w:p w14:paraId="559DAB87" w14:textId="77777777" w:rsidR="003B4A93" w:rsidRPr="00A01BF1" w:rsidRDefault="003B4A93" w:rsidP="003B4A93">
      <w:pPr>
        <w:pStyle w:val="21"/>
        <w:rPr>
          <w:rFonts w:cs="Arial"/>
          <w:lang w:eastAsia="zh-CN"/>
        </w:rPr>
      </w:pPr>
      <w:bookmarkStart w:id="49" w:name="_Toc220491194"/>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 xml:space="preserve">/ </w:t>
      </w:r>
      <w:proofErr w:type="spellStart"/>
      <w:r>
        <w:rPr>
          <w:rFonts w:cs="Arial"/>
          <w:lang w:eastAsia="zh-CN"/>
        </w:rPr>
        <w:t>CA_nX_nY-nZ</w:t>
      </w:r>
      <w:proofErr w:type="spellEnd"/>
      <w:r>
        <w:rPr>
          <w:rFonts w:cs="Arial"/>
          <w:lang w:eastAsia="zh-CN"/>
        </w:rPr>
        <w:t>/</w:t>
      </w:r>
      <w:r w:rsidRPr="00C77509">
        <w:rPr>
          <w:rFonts w:cs="Arial"/>
          <w:lang w:eastAsia="zh-CN"/>
        </w:rPr>
        <w:t xml:space="preserve"> </w:t>
      </w:r>
      <w:proofErr w:type="spellStart"/>
      <w:r>
        <w:rPr>
          <w:rFonts w:cs="Arial"/>
          <w:lang w:eastAsia="zh-CN"/>
        </w:rPr>
        <w:t>CA_nX-nW_nY-nZ</w:t>
      </w:r>
      <w:bookmarkEnd w:id="49"/>
      <w:proofErr w:type="spellEnd"/>
    </w:p>
    <w:p w14:paraId="1CCA3E39" w14:textId="77777777" w:rsidR="003B4A93" w:rsidRDefault="003B4A93" w:rsidP="003B4A93">
      <w:pPr>
        <w:pStyle w:val="31"/>
        <w:rPr>
          <w:rFonts w:cs="Arial"/>
          <w:szCs w:val="28"/>
        </w:rPr>
      </w:pPr>
      <w:bookmarkStart w:id="50" w:name="_Toc220491195"/>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50"/>
    </w:p>
    <w:p w14:paraId="15C1E4EE" w14:textId="77777777" w:rsidR="003B4A93" w:rsidRDefault="003B4A93" w:rsidP="003B4A93">
      <w:pPr>
        <w:jc w:val="center"/>
        <w:rPr>
          <w:rFonts w:ascii="Arial"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3B4A93" w:rsidRPr="001C0CC4" w14:paraId="2F640653" w14:textId="77777777" w:rsidTr="00BF34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A78383B" w14:textId="77777777" w:rsidR="003B4A93" w:rsidRPr="001C0CC4" w:rsidRDefault="003B4A93" w:rsidP="00BF341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1120B00" w14:textId="77777777" w:rsidR="003B4A93" w:rsidRPr="001C0CC4" w:rsidRDefault="003B4A93" w:rsidP="00BF341C">
            <w:pPr>
              <w:pStyle w:val="TAH"/>
            </w:pPr>
            <w:r w:rsidRPr="001C0CC4">
              <w:t>NR Band</w:t>
            </w:r>
          </w:p>
          <w:p w14:paraId="2C3CB121" w14:textId="77777777" w:rsidR="003B4A93" w:rsidRPr="001C0CC4" w:rsidRDefault="003B4A93" w:rsidP="00BF341C">
            <w:pPr>
              <w:pStyle w:val="TAH"/>
            </w:pPr>
            <w:r w:rsidRPr="001C0CC4">
              <w:t>(Table 5.2-1</w:t>
            </w:r>
            <w:r>
              <w:t xml:space="preserve"> from TS 38.101-1</w:t>
            </w:r>
            <w:r w:rsidRPr="001C0CC4">
              <w:t>)</w:t>
            </w:r>
          </w:p>
        </w:tc>
      </w:tr>
      <w:tr w:rsidR="003B4A93" w:rsidRPr="001C0CC4" w14:paraId="4DDA73E0" w14:textId="77777777" w:rsidTr="00BF34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B535A22" w14:textId="77777777" w:rsidR="003B4A93" w:rsidRPr="00FE5AFD" w:rsidRDefault="003B4A93" w:rsidP="00BF341C">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37B5A07C" w14:textId="77777777" w:rsidR="003B4A93" w:rsidRPr="001C0CC4" w:rsidRDefault="003B4A93" w:rsidP="00BF341C">
            <w:pPr>
              <w:pStyle w:val="TAC"/>
            </w:pPr>
          </w:p>
        </w:tc>
      </w:tr>
      <w:tr w:rsidR="003B4A93" w:rsidRPr="001C0CC4" w14:paraId="1222A675" w14:textId="77777777" w:rsidTr="00BF341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509C2ACC" w14:textId="77777777" w:rsidR="003B4A93" w:rsidRPr="001C0CC4" w:rsidRDefault="003B4A93" w:rsidP="00BF341C">
            <w:pPr>
              <w:pStyle w:val="TAN"/>
            </w:pPr>
          </w:p>
        </w:tc>
      </w:tr>
    </w:tbl>
    <w:p w14:paraId="5658A1E1" w14:textId="77777777" w:rsidR="003B4A93" w:rsidRPr="00E85FA4" w:rsidRDefault="003B4A93" w:rsidP="003B4A93">
      <w:pPr>
        <w:rPr>
          <w:lang w:eastAsia="zh-CN"/>
        </w:rPr>
      </w:pPr>
    </w:p>
    <w:p w14:paraId="21472A9A" w14:textId="77777777" w:rsidR="003B4A93" w:rsidRDefault="003B4A93" w:rsidP="003B4A93">
      <w:pPr>
        <w:pStyle w:val="31"/>
        <w:rPr>
          <w:rFonts w:cs="Arial"/>
          <w:szCs w:val="28"/>
          <w:lang w:eastAsia="zh-CN"/>
        </w:rPr>
      </w:pPr>
      <w:bookmarkStart w:id="51" w:name="_Toc220491196"/>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51"/>
    </w:p>
    <w:p w14:paraId="423A2512" w14:textId="77777777" w:rsidR="003B4A93" w:rsidRPr="00BF341C" w:rsidRDefault="003B4A93" w:rsidP="003B4A93">
      <w:pPr>
        <w:widowControl w:val="0"/>
        <w:spacing w:before="120" w:after="120"/>
        <w:jc w:val="center"/>
        <w:rPr>
          <w:rFonts w:ascii="Arial" w:eastAsia="Times New Roman" w:hAnsi="Arial" w:cs="Arial"/>
          <w:b/>
          <w:kern w:val="2"/>
          <w:sz w:val="20"/>
          <w:lang w:val="en-US" w:eastAsia="zh-CN"/>
        </w:rPr>
      </w:pPr>
      <w:r w:rsidRPr="00BF341C">
        <w:rPr>
          <w:rFonts w:ascii="Arial" w:hAnsi="Arial" w:cs="Arial"/>
          <w:b/>
          <w:kern w:val="2"/>
          <w:sz w:val="20"/>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91"/>
        <w:gridCol w:w="2653"/>
        <w:gridCol w:w="2215"/>
      </w:tblGrid>
      <w:tr w:rsidR="00BF341C" w:rsidRPr="00C5694E" w14:paraId="7E30659A" w14:textId="77777777" w:rsidTr="00CE5EB3">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2518413A" w14:textId="77777777" w:rsidR="00BF341C" w:rsidRPr="00C5694E" w:rsidRDefault="00BF341C" w:rsidP="00BF341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2E8B20F1"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B9358" w14:textId="77777777" w:rsidR="00BF341C" w:rsidRPr="00C5694E" w:rsidRDefault="00BF341C" w:rsidP="00BF341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61D06FFB"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1464E84C"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BF341C" w:rsidRPr="00C5694E" w14:paraId="14EA5634" w14:textId="77777777" w:rsidTr="00CE5EB3">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21B6B56A" w14:textId="2E21DF0E" w:rsidR="00BF341C" w:rsidRPr="00C5694E" w:rsidRDefault="00BF341C" w:rsidP="00BF341C">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5A6FB5" w14:textId="28A71D75" w:rsidR="00BF341C" w:rsidRPr="00C5694E" w:rsidRDefault="00BF341C" w:rsidP="00BF34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C688B" w14:textId="4ADD58DE"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C364A7" w14:textId="6971B944" w:rsidR="00BF341C" w:rsidRPr="00C5694E" w:rsidRDefault="00BF341C" w:rsidP="00BF341C">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F93170" w14:textId="01FF52E5" w:rsidR="00BF341C" w:rsidRPr="00C5694E" w:rsidRDefault="00BF341C" w:rsidP="00BF341C">
            <w:pPr>
              <w:spacing w:after="0"/>
              <w:jc w:val="center"/>
              <w:rPr>
                <w:rFonts w:ascii="Arial" w:hAnsi="Arial"/>
                <w:sz w:val="18"/>
                <w:lang w:eastAsia="zh-CN"/>
              </w:rPr>
            </w:pPr>
          </w:p>
        </w:tc>
      </w:tr>
      <w:tr w:rsidR="00BF341C" w:rsidRPr="00C5694E" w14:paraId="385F386D" w14:textId="77777777" w:rsidTr="00CE5EB3">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7CF9CB6C"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FDF9D4"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65FCC7" w14:textId="42C276E6"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9F3211" w14:textId="6476F5D9"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6C80" w14:textId="77777777" w:rsidR="00BF341C" w:rsidRPr="00C5694E" w:rsidRDefault="00BF341C" w:rsidP="00BF341C">
            <w:pPr>
              <w:spacing w:after="0"/>
              <w:rPr>
                <w:rFonts w:ascii="Arial" w:hAnsi="Arial"/>
                <w:sz w:val="18"/>
                <w:lang w:eastAsia="zh-CN"/>
              </w:rPr>
            </w:pPr>
          </w:p>
        </w:tc>
      </w:tr>
      <w:tr w:rsidR="00BF341C" w:rsidRPr="00C5694E" w14:paraId="77F70C2E" w14:textId="77777777" w:rsidTr="00CE5EB3">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380483D7"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042AB92"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BCB90F" w14:textId="07ABE108"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14570E" w14:textId="39583311"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5C8F6D" w14:textId="77777777" w:rsidR="00BF341C" w:rsidRPr="00C5694E" w:rsidRDefault="00BF341C" w:rsidP="00BF341C">
            <w:pPr>
              <w:spacing w:after="0"/>
              <w:rPr>
                <w:rFonts w:ascii="Arial" w:hAnsi="Arial"/>
                <w:sz w:val="18"/>
                <w:lang w:eastAsia="zh-CN"/>
              </w:rPr>
            </w:pPr>
          </w:p>
        </w:tc>
      </w:tr>
      <w:tr w:rsidR="00BF341C" w:rsidRPr="00C5694E" w14:paraId="0EAE4EAE" w14:textId="77777777" w:rsidTr="00CE5EB3">
        <w:trPr>
          <w:trHeight w:val="230"/>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5B9B3AC5"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D2A6D5B"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B23B71" w14:textId="47C76A82"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9F096F" w14:textId="67E498D1"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9C7AF" w14:textId="77777777" w:rsidR="00BF341C" w:rsidRPr="00C5694E" w:rsidRDefault="00BF341C" w:rsidP="00BF341C">
            <w:pPr>
              <w:spacing w:after="0"/>
              <w:rPr>
                <w:rFonts w:ascii="Arial" w:hAnsi="Arial"/>
                <w:sz w:val="18"/>
                <w:lang w:eastAsia="zh-CN"/>
              </w:rPr>
            </w:pPr>
          </w:p>
        </w:tc>
      </w:tr>
      <w:tr w:rsidR="00BF341C" w:rsidRPr="00C5694E" w14:paraId="25C41310" w14:textId="77777777" w:rsidTr="00BF341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0D3556" w14:textId="77777777" w:rsidR="00BF341C" w:rsidRPr="00C5694E" w:rsidRDefault="00BF341C" w:rsidP="00BF341C">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2091DECA" w14:textId="77777777" w:rsidR="00BF341C" w:rsidRPr="00BF341C" w:rsidRDefault="00BF341C" w:rsidP="003B4A93">
      <w:pPr>
        <w:rPr>
          <w:rFonts w:eastAsiaTheme="minorEastAsia"/>
          <w:lang w:eastAsia="zh-CN"/>
        </w:rPr>
      </w:pPr>
    </w:p>
    <w:p w14:paraId="5E50E828" w14:textId="77777777" w:rsidR="003B4A93" w:rsidRDefault="003B4A93" w:rsidP="003B4A93">
      <w:pPr>
        <w:pStyle w:val="31"/>
        <w:rPr>
          <w:rFonts w:cs="Arial"/>
          <w:szCs w:val="28"/>
          <w:lang w:val="en-US" w:eastAsia="zh-CN"/>
        </w:rPr>
      </w:pPr>
      <w:bookmarkStart w:id="52" w:name="_Toc220491197"/>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52"/>
    </w:p>
    <w:p w14:paraId="60E73174" w14:textId="77777777" w:rsidR="003B4A93" w:rsidRPr="00700C70" w:rsidRDefault="003B4A93" w:rsidP="003B4A93">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p>
    <w:p w14:paraId="206110B3" w14:textId="77777777" w:rsidR="003B4A93" w:rsidRDefault="003B4A93" w:rsidP="003B4A93">
      <w:pPr>
        <w:pStyle w:val="31"/>
        <w:rPr>
          <w:rFonts w:cs="Arial"/>
          <w:lang w:eastAsia="zh-CN"/>
        </w:rPr>
      </w:pPr>
      <w:bookmarkStart w:id="53" w:name="_Toc220491198"/>
      <w:r>
        <w:rPr>
          <w:rFonts w:cs="Arial"/>
          <w:lang w:eastAsia="zh-CN"/>
        </w:rPr>
        <w:t>5.Y.4</w:t>
      </w:r>
      <w:r w:rsidRPr="003347DE">
        <w:rPr>
          <w:rFonts w:cs="Arial"/>
          <w:lang w:eastAsia="zh-CN"/>
        </w:rPr>
        <w:tab/>
      </w:r>
      <w:r w:rsidRPr="00C96E9B">
        <w:rPr>
          <w:rFonts w:cs="Arial"/>
          <w:lang w:eastAsia="zh-CN"/>
        </w:rPr>
        <w:t>UE co-existence studies for 1 band UL</w:t>
      </w:r>
      <w:bookmarkEnd w:id="53"/>
    </w:p>
    <w:p w14:paraId="46CA6989" w14:textId="77777777" w:rsidR="003B4A93" w:rsidRPr="002B68ED" w:rsidRDefault="003B4A93" w:rsidP="003B4A93">
      <w:pPr>
        <w:rPr>
          <w:i/>
          <w:color w:val="0000FF"/>
        </w:rPr>
      </w:pPr>
      <w:r>
        <w:rPr>
          <w:i/>
          <w:color w:val="0000FF"/>
        </w:rPr>
        <w:t>&lt;</w:t>
      </w:r>
      <w:r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p>
    <w:p w14:paraId="5E3F83AF" w14:textId="74B90B30" w:rsidR="003B4A93" w:rsidRDefault="003B4A93" w:rsidP="003B4A93">
      <w:pPr>
        <w:rPr>
          <w:lang w:eastAsia="zh-CN"/>
        </w:rPr>
      </w:pPr>
      <w:r w:rsidRPr="0022354F">
        <w:rPr>
          <w:lang w:eastAsia="zh-CN"/>
        </w:rPr>
        <w:lastRenderedPageBreak/>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 xml:space="preserve">_ </w:t>
      </w:r>
      <w:proofErr w:type="spellStart"/>
      <w:r w:rsidRPr="0022354F">
        <w:rPr>
          <w:lang w:eastAsia="zh-CN"/>
        </w:rPr>
        <w:t>nX-nY</w:t>
      </w:r>
      <w:proofErr w:type="spellEnd"/>
      <w:r w:rsidRPr="0022354F">
        <w:rPr>
          <w:lang w:eastAsia="zh-CN"/>
        </w:rPr>
        <w:t>.</w:t>
      </w:r>
    </w:p>
    <w:p w14:paraId="79EF2DF0" w14:textId="0D4D33A5" w:rsidR="00BF341C" w:rsidRPr="00BF341C" w:rsidRDefault="00BF341C" w:rsidP="00BF341C">
      <w:pPr>
        <w:pStyle w:val="TH"/>
        <w:rPr>
          <w:rFonts w:eastAsia="MS Mincho"/>
          <w:lang w:val="en-US" w:eastAsia="ja-JP"/>
        </w:rPr>
      </w:pPr>
      <w:r w:rsidRPr="00C5694E">
        <w:rPr>
          <w:rFonts w:eastAsia="MS Mincho"/>
          <w:lang w:val="en-US" w:eastAsia="ja-JP"/>
        </w:rPr>
        <w:t>Table 5.</w:t>
      </w:r>
      <w:r>
        <w:rPr>
          <w:rFonts w:eastAsia="MS Mincho"/>
          <w:lang w:val="en-US" w:eastAsia="ja-JP"/>
        </w:rPr>
        <w:t>Y</w:t>
      </w:r>
      <w:r w:rsidRPr="00C5694E">
        <w:rPr>
          <w:rFonts w:eastAsia="MS Mincho"/>
          <w:lang w:val="en-US" w:eastAsia="ja-JP"/>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3B4A93" w14:paraId="6E4A682D" w14:textId="77777777" w:rsidTr="00BF341C">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45ABC563"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69C0479F"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noWrap/>
            <w:vAlign w:val="bottom"/>
            <w:hideMark/>
          </w:tcPr>
          <w:p w14:paraId="108884BE"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05928AA"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779F213"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7C48A774"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A4D0435"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7A70A7E"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3B4A93" w14:paraId="5F9BBF41" w14:textId="77777777" w:rsidTr="00BF341C">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378B6F79" w14:textId="77777777" w:rsidR="003B4A93" w:rsidRDefault="003B4A93" w:rsidP="00BF341C">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7B4048C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6C35C420"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65B1EFF1"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764ED52D"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49551D60"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154D9CB"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0F342C7F" w14:textId="77777777" w:rsidR="003B4A93" w:rsidRDefault="003B4A93" w:rsidP="00BF341C">
            <w:pPr>
              <w:spacing w:after="0"/>
              <w:rPr>
                <w:rFonts w:ascii="Arial" w:hAnsi="Arial" w:cs="Arial"/>
                <w:b/>
                <w:bCs/>
                <w:sz w:val="18"/>
                <w:szCs w:val="18"/>
                <w:lang w:val="en-US"/>
              </w:rPr>
            </w:pPr>
          </w:p>
        </w:tc>
      </w:tr>
      <w:tr w:rsidR="003B4A93" w14:paraId="13299C27" w14:textId="77777777" w:rsidTr="00BF341C">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75050683"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noWrap/>
            <w:vAlign w:val="center"/>
            <w:hideMark/>
          </w:tcPr>
          <w:p w14:paraId="5CD7D0FD"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hideMark/>
          </w:tcPr>
          <w:p w14:paraId="5E796E6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738E1061"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C174FB4"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559669D"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21C24DAF"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362AF257"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289FBD30" w14:textId="77777777" w:rsidR="003B4A93" w:rsidRDefault="003B4A93" w:rsidP="00BF341C">
            <w:pPr>
              <w:spacing w:after="0"/>
              <w:rPr>
                <w:rFonts w:ascii="Arial" w:hAnsi="Arial" w:cs="Arial"/>
                <w:b/>
                <w:bCs/>
                <w:sz w:val="18"/>
                <w:szCs w:val="18"/>
                <w:lang w:val="en-US"/>
              </w:rPr>
            </w:pPr>
          </w:p>
        </w:tc>
      </w:tr>
      <w:tr w:rsidR="003B4A93" w14:paraId="4B6FACFB"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E58431C"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B1352D3"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0F5D57B3"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14:paraId="0AFA28D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9FDD6DD"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5A28A171"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63C65EFD"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4C37022D" w14:textId="77777777" w:rsidR="003B4A93" w:rsidRDefault="003B4A93" w:rsidP="00BF341C">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755B5242"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B4A93" w14:paraId="4593F110" w14:textId="77777777" w:rsidTr="00BF341C">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64BEE88"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7A0A869C"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00DAF926"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B94DEA0"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492D865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287209A" w14:textId="77777777" w:rsidR="003B4A93" w:rsidRDefault="003B4A93" w:rsidP="00BF341C">
            <w:pPr>
              <w:keepNext/>
              <w:keepLines/>
              <w:spacing w:after="0"/>
              <w:jc w:val="center"/>
              <w:rPr>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uto"/>
            <w:noWrap/>
            <w:vAlign w:val="center"/>
            <w:hideMark/>
          </w:tcPr>
          <w:p w14:paraId="44FA96D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C79FA0B"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4E7A5176"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B4A93" w14:paraId="68FC95AC" w14:textId="77777777" w:rsidTr="00BF341C">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5793BA71"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96473C4"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BA038F"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79196"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D092572"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42EE6D37" w14:textId="16288A41"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FE0B8E9"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B22ABFE" w14:textId="5E49BAC3"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C2D17F2" w14:textId="77777777" w:rsidR="003B4A93" w:rsidRDefault="003B4A93" w:rsidP="00BF341C">
            <w:pPr>
              <w:spacing w:after="0"/>
              <w:rPr>
                <w:rFonts w:ascii="Arial" w:hAnsi="Arial" w:cs="Arial"/>
                <w:b/>
                <w:bCs/>
                <w:sz w:val="18"/>
                <w:szCs w:val="18"/>
                <w:lang w:val="en-US"/>
              </w:rPr>
            </w:pPr>
          </w:p>
        </w:tc>
      </w:tr>
      <w:tr w:rsidR="003B4A93" w14:paraId="0250DD37"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D06E3F1"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4C636313"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BDCB788"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D7997E5" w14:textId="77777777" w:rsidR="003B4A93" w:rsidRDefault="003B4A93" w:rsidP="00BF341C">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3CC534F0"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48CA1B1" w14:textId="0B4F481A"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5224009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4A37229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036686C" w14:textId="77777777" w:rsidR="003B4A93" w:rsidRDefault="003B4A93" w:rsidP="00BF341C">
            <w:pPr>
              <w:spacing w:after="0"/>
              <w:rPr>
                <w:rFonts w:ascii="Arial" w:hAnsi="Arial" w:cs="Arial"/>
                <w:b/>
                <w:bCs/>
                <w:sz w:val="18"/>
                <w:szCs w:val="18"/>
                <w:lang w:val="en-US"/>
              </w:rPr>
            </w:pPr>
          </w:p>
        </w:tc>
      </w:tr>
      <w:tr w:rsidR="003B4A93" w14:paraId="0BE5872D"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343429F"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765FBE14"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20C00D2"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188665C"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8CBAABE"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1862144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05B034FF"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3EDC84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6428CA4B" w14:textId="77777777" w:rsidR="003B4A93" w:rsidRDefault="003B4A93" w:rsidP="00BF341C">
            <w:pPr>
              <w:spacing w:after="0"/>
              <w:rPr>
                <w:rFonts w:ascii="Arial" w:hAnsi="Arial" w:cs="Arial"/>
                <w:b/>
                <w:bCs/>
                <w:sz w:val="18"/>
                <w:szCs w:val="18"/>
                <w:lang w:val="en-US"/>
              </w:rPr>
            </w:pPr>
          </w:p>
        </w:tc>
      </w:tr>
      <w:tr w:rsidR="003B4A93" w14:paraId="196EAF3A" w14:textId="77777777" w:rsidTr="00BF341C">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7F7F7A59"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5885A097" w14:textId="77777777" w:rsidR="003B4A93" w:rsidRDefault="003B4A93" w:rsidP="00BF341C">
            <w:pPr>
              <w:keepNext/>
              <w:keepLines/>
              <w:spacing w:after="0"/>
              <w:rPr>
                <w:rFonts w:ascii="Arial" w:hAnsi="Arial" w:cs="Arial"/>
                <w:sz w:val="18"/>
                <w:szCs w:val="18"/>
                <w:lang w:val="en-US"/>
              </w:rPr>
            </w:pPr>
            <w:r>
              <w:rPr>
                <w:rFonts w:ascii="Arial" w:hAnsi="Arial" w:cs="Arial"/>
                <w:sz w:val="18"/>
                <w:szCs w:val="18"/>
                <w:lang w:val="en-US"/>
              </w:rPr>
              <w:t>text</w:t>
            </w:r>
          </w:p>
        </w:tc>
      </w:tr>
      <w:tr w:rsidR="003B4A93" w14:paraId="61A9B19D" w14:textId="77777777" w:rsidTr="00BF341C">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46450CE7"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620CC2A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noWrap/>
            <w:vAlign w:val="bottom"/>
            <w:hideMark/>
          </w:tcPr>
          <w:p w14:paraId="1E9528A3"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5B44BB1F"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6CB8028"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8006DF2"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4386E103"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287312EC"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3B4A93" w14:paraId="0DA3E011" w14:textId="77777777" w:rsidTr="00BF341C">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460FB19F" w14:textId="77777777" w:rsidR="003B4A93" w:rsidRDefault="003B4A93" w:rsidP="00BF341C">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631DF594"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0F632049"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68DA4B1C"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9807306"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FC97EB3"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200E8AD8"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68F15702" w14:textId="77777777" w:rsidR="003B4A93" w:rsidRDefault="003B4A93" w:rsidP="00BF341C">
            <w:pPr>
              <w:spacing w:after="0"/>
              <w:rPr>
                <w:rFonts w:ascii="Arial" w:hAnsi="Arial" w:cs="Arial"/>
                <w:b/>
                <w:bCs/>
                <w:sz w:val="18"/>
                <w:szCs w:val="18"/>
                <w:lang w:val="en-US"/>
              </w:rPr>
            </w:pPr>
          </w:p>
        </w:tc>
      </w:tr>
      <w:tr w:rsidR="003B4A93" w14:paraId="4D44D3CF"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62D794B6"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noWrap/>
            <w:vAlign w:val="center"/>
            <w:hideMark/>
          </w:tcPr>
          <w:p w14:paraId="0370EE3A"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bottom"/>
            <w:hideMark/>
          </w:tcPr>
          <w:p w14:paraId="1E6FCDF6"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423D1442"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3C3F032A"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58693E45"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5886B901"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43743055"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5B6F05F8" w14:textId="77777777" w:rsidR="003B4A93" w:rsidRDefault="003B4A93" w:rsidP="00BF341C">
            <w:pPr>
              <w:spacing w:after="0"/>
              <w:rPr>
                <w:rFonts w:ascii="Arial" w:hAnsi="Arial" w:cs="Arial"/>
                <w:b/>
                <w:bCs/>
                <w:sz w:val="18"/>
                <w:szCs w:val="18"/>
                <w:lang w:val="en-US"/>
              </w:rPr>
            </w:pPr>
          </w:p>
        </w:tc>
      </w:tr>
      <w:tr w:rsidR="003B4A93" w14:paraId="1C966643"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47E886F"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6544FB2A"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2264693B"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14:paraId="0125B04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DE8AEAC"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1C146"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46E04FAB"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265D1BEB" w14:textId="77777777" w:rsidR="003B4A93" w:rsidRDefault="003B4A93" w:rsidP="00BF341C">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5D04CF6D"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B4A93" w14:paraId="38493BFA"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50DDCDC3"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682B9F3C"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C88A220"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0C0A3F4"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095EAB13"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FD5ACCE"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hideMark/>
          </w:tcPr>
          <w:p w14:paraId="1353177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5B794F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EDA5059"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B4A93" w14:paraId="408C9576"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C8EB0E5"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925418B"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550512D"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54729D3"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61C74DF"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2CBC5419" w14:textId="6BE48355" w:rsidR="003B4A93" w:rsidRPr="00BF341C"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FF308B1"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A13E53" w14:textId="0BF1D50B"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E0CFB0" w14:textId="77777777" w:rsidR="003B4A93" w:rsidRDefault="003B4A93" w:rsidP="00BF341C">
            <w:pPr>
              <w:spacing w:after="0"/>
              <w:rPr>
                <w:rFonts w:ascii="Arial" w:hAnsi="Arial" w:cs="Arial"/>
                <w:b/>
                <w:bCs/>
                <w:sz w:val="18"/>
                <w:szCs w:val="18"/>
                <w:lang w:val="en-US"/>
              </w:rPr>
            </w:pPr>
          </w:p>
        </w:tc>
      </w:tr>
      <w:tr w:rsidR="003B4A93" w14:paraId="7C6B4A54"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C4EB9E3"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233E3A7E"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2556C586"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CE45FAD"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303739F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51B711C4" w14:textId="6C070D21" w:rsidR="003B4A93" w:rsidRPr="00BF341C"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7317B0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4049617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5A2C9C0B" w14:textId="77777777" w:rsidR="003B4A93" w:rsidRDefault="003B4A93" w:rsidP="00BF341C">
            <w:pPr>
              <w:spacing w:after="0"/>
              <w:rPr>
                <w:rFonts w:ascii="Arial" w:hAnsi="Arial" w:cs="Arial"/>
                <w:b/>
                <w:bCs/>
                <w:sz w:val="18"/>
                <w:szCs w:val="18"/>
                <w:lang w:val="en-US"/>
              </w:rPr>
            </w:pPr>
          </w:p>
        </w:tc>
      </w:tr>
      <w:tr w:rsidR="003B4A93" w14:paraId="7155F6F3"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B0F6DC7"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9F34F79"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63CA92D"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033037B"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0196140"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68B48660"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093FE92"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89A0B8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8B8B71F" w14:textId="77777777" w:rsidR="003B4A93" w:rsidRDefault="003B4A93" w:rsidP="00BF341C">
            <w:pPr>
              <w:spacing w:after="0"/>
              <w:rPr>
                <w:rFonts w:ascii="Arial" w:hAnsi="Arial" w:cs="Arial"/>
                <w:b/>
                <w:bCs/>
                <w:sz w:val="18"/>
                <w:szCs w:val="18"/>
                <w:lang w:val="en-US"/>
              </w:rPr>
            </w:pPr>
          </w:p>
        </w:tc>
      </w:tr>
      <w:tr w:rsidR="003B4A93" w14:paraId="09284598" w14:textId="77777777" w:rsidTr="00BF341C">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09EFCE8D"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4FD3BDE1" w14:textId="77777777" w:rsidR="003B4A93" w:rsidRDefault="003B4A93" w:rsidP="00BF341C">
            <w:pPr>
              <w:keepNext/>
              <w:keepLines/>
              <w:spacing w:after="0"/>
              <w:rPr>
                <w:rFonts w:ascii="Arial" w:hAnsi="Arial" w:cs="Arial"/>
                <w:sz w:val="18"/>
                <w:szCs w:val="18"/>
                <w:lang w:val="en-US"/>
              </w:rPr>
            </w:pPr>
            <w:r>
              <w:rPr>
                <w:rFonts w:ascii="Arial" w:hAnsi="Arial" w:cs="Arial"/>
                <w:sz w:val="18"/>
                <w:szCs w:val="18"/>
                <w:lang w:val="en-US"/>
              </w:rPr>
              <w:t>text</w:t>
            </w:r>
          </w:p>
        </w:tc>
      </w:tr>
      <w:tr w:rsidR="003B4A93" w14:paraId="4C275767" w14:textId="77777777" w:rsidTr="00BF341C">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69029E6D" w14:textId="77777777" w:rsidR="003B4A93" w:rsidRDefault="003B4A93" w:rsidP="00BF341C">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24849D02" w14:textId="77777777" w:rsidR="003B4A93" w:rsidRDefault="003B4A93" w:rsidP="00BF341C">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E880E4D" w14:textId="77777777" w:rsidR="003B4A93" w:rsidRDefault="003B4A93" w:rsidP="00BF341C">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149958C5" w14:textId="77777777" w:rsidR="003B4A93" w:rsidRDefault="003B4A93" w:rsidP="00BF341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59EF4B44" w14:textId="77777777" w:rsidR="003B4A93" w:rsidRDefault="003B4A93" w:rsidP="00BF341C">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1C50F33F" w14:textId="77777777" w:rsidR="003B4A93" w:rsidRPr="0022354F" w:rsidRDefault="003B4A93" w:rsidP="003B4A93">
      <w:pPr>
        <w:rPr>
          <w:lang w:val="en-US" w:eastAsia="zh-CN"/>
        </w:rPr>
      </w:pPr>
    </w:p>
    <w:p w14:paraId="68906FC8" w14:textId="77777777" w:rsidR="003B4A93" w:rsidRDefault="003B4A93" w:rsidP="003B4A93">
      <w:pPr>
        <w:rPr>
          <w:sz w:val="20"/>
        </w:rPr>
      </w:pPr>
      <w:r>
        <w:rPr>
          <w:sz w:val="20"/>
          <w:lang w:eastAsia="zh-CN"/>
        </w:rPr>
        <w:t xml:space="preserve">Table </w:t>
      </w:r>
      <w:r>
        <w:rPr>
          <w:sz w:val="20"/>
          <w:lang w:val="en-US" w:eastAsia="zh-CN"/>
        </w:rPr>
        <w:t>5.</w:t>
      </w:r>
      <w:r>
        <w:rPr>
          <w:lang w:val="en-US" w:eastAsia="zh-CN"/>
        </w:rPr>
        <w:t>Y</w:t>
      </w:r>
      <w:r>
        <w:rPr>
          <w:sz w:val="20"/>
          <w:lang w:eastAsia="zh-CN"/>
        </w:rPr>
        <w:t>.</w:t>
      </w:r>
      <w:r>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proofErr w:type="spellStart"/>
      <w:r w:rsidRPr="00C77509">
        <w:rPr>
          <w:lang w:eastAsia="zh-CN"/>
        </w:rPr>
        <w:t>SUL_nX-nY</w:t>
      </w:r>
      <w:proofErr w:type="spellEnd"/>
      <w:r>
        <w:rPr>
          <w:sz w:val="20"/>
          <w:lang w:eastAsia="zh-CN"/>
        </w:rPr>
        <w:t>.</w:t>
      </w:r>
    </w:p>
    <w:p w14:paraId="081D38D5" w14:textId="77777777" w:rsidR="003B4A93" w:rsidRPr="00BF341C" w:rsidRDefault="003B4A93" w:rsidP="003B4A93">
      <w:pPr>
        <w:pStyle w:val="af5"/>
        <w:keepNext/>
        <w:keepLines/>
        <w:jc w:val="center"/>
        <w:rPr>
          <w:rFonts w:ascii="Arial" w:hAnsi="Arial" w:cs="Arial"/>
          <w:b/>
          <w:i w:val="0"/>
          <w:color w:val="auto"/>
          <w:sz w:val="20"/>
          <w:szCs w:val="20"/>
          <w:lang w:eastAsia="zh-CN"/>
        </w:rPr>
      </w:pPr>
      <w:r w:rsidRPr="00BF341C">
        <w:rPr>
          <w:rFonts w:ascii="Arial" w:hAnsi="Arial" w:cs="Arial"/>
          <w:b/>
          <w:i w:val="0"/>
          <w:color w:val="auto"/>
          <w:sz w:val="20"/>
          <w:szCs w:val="20"/>
        </w:rPr>
        <w:t xml:space="preserve">Table </w:t>
      </w:r>
      <w:r w:rsidRPr="00BF341C">
        <w:rPr>
          <w:rFonts w:ascii="Arial" w:eastAsia="宋体" w:hAnsi="Arial" w:cs="Arial"/>
          <w:b/>
          <w:i w:val="0"/>
          <w:color w:val="auto"/>
          <w:sz w:val="20"/>
          <w:szCs w:val="20"/>
          <w:lang w:eastAsia="zh-CN"/>
        </w:rPr>
        <w:t>5.Y.4-2</w:t>
      </w:r>
      <w:r w:rsidRPr="00BF341C">
        <w:rPr>
          <w:rFonts w:ascii="Arial" w:hAnsi="Arial" w:cs="Arial"/>
          <w:b/>
          <w:i w:val="0"/>
          <w:color w:val="auto"/>
          <w:sz w:val="20"/>
          <w:szCs w:val="20"/>
        </w:rPr>
        <w:t xml:space="preserve">: Cross-band isolation </w:t>
      </w:r>
      <w:r w:rsidRPr="00BF341C">
        <w:rPr>
          <w:rFonts w:ascii="Arial" w:hAnsi="Arial" w:cs="Arial"/>
          <w:b/>
          <w:i w:val="0"/>
          <w:color w:val="auto"/>
          <w:sz w:val="20"/>
          <w:szCs w:val="20"/>
          <w:lang w:eastAsia="zh-CN"/>
        </w:rPr>
        <w:t>analysis</w:t>
      </w:r>
    </w:p>
    <w:tbl>
      <w:tblPr>
        <w:tblW w:w="5147" w:type="pct"/>
        <w:tblInd w:w="-133" w:type="dxa"/>
        <w:tblLook w:val="04A0" w:firstRow="1" w:lastRow="0" w:firstColumn="1" w:lastColumn="0" w:noHBand="0" w:noVBand="1"/>
      </w:tblPr>
      <w:tblGrid>
        <w:gridCol w:w="1481"/>
        <w:gridCol w:w="1869"/>
        <w:gridCol w:w="2282"/>
        <w:gridCol w:w="1892"/>
        <w:gridCol w:w="2390"/>
      </w:tblGrid>
      <w:tr w:rsidR="003B4A93" w14:paraId="7FAF1194" w14:textId="77777777" w:rsidTr="00BF341C">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6419E97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511D7861"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2172" w:type="pct"/>
            <w:gridSpan w:val="2"/>
            <w:tcBorders>
              <w:top w:val="single" w:sz="4" w:space="0" w:color="auto"/>
              <w:left w:val="nil"/>
              <w:bottom w:val="single" w:sz="4" w:space="0" w:color="auto"/>
              <w:right w:val="single" w:sz="4" w:space="0" w:color="auto"/>
            </w:tcBorders>
            <w:noWrap/>
            <w:vAlign w:val="bottom"/>
            <w:hideMark/>
          </w:tcPr>
          <w:p w14:paraId="72A00364"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nY</w:t>
            </w:r>
            <w:proofErr w:type="spellEnd"/>
          </w:p>
        </w:tc>
      </w:tr>
      <w:tr w:rsidR="003B4A93" w14:paraId="3BAA56FD"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A425D83"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F0A697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D7C01D2"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61" w:type="pct"/>
            <w:tcBorders>
              <w:top w:val="nil"/>
              <w:left w:val="nil"/>
              <w:bottom w:val="single" w:sz="4" w:space="0" w:color="auto"/>
              <w:right w:val="single" w:sz="4" w:space="0" w:color="auto"/>
            </w:tcBorders>
            <w:vAlign w:val="center"/>
            <w:hideMark/>
          </w:tcPr>
          <w:p w14:paraId="095EB31A"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1109AFCF"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3B4A93" w14:paraId="23151335" w14:textId="77777777" w:rsidTr="00BF341C">
        <w:trPr>
          <w:trHeight w:val="60"/>
        </w:trPr>
        <w:tc>
          <w:tcPr>
            <w:tcW w:w="754" w:type="pct"/>
            <w:tcBorders>
              <w:top w:val="nil"/>
              <w:left w:val="single" w:sz="4" w:space="0" w:color="auto"/>
              <w:bottom w:val="single" w:sz="4" w:space="0" w:color="auto"/>
              <w:right w:val="single" w:sz="4" w:space="0" w:color="auto"/>
            </w:tcBorders>
            <w:vAlign w:val="center"/>
            <w:hideMark/>
          </w:tcPr>
          <w:p w14:paraId="10D809FF"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9" w:type="pct"/>
            <w:tcBorders>
              <w:top w:val="nil"/>
              <w:left w:val="nil"/>
              <w:bottom w:val="single" w:sz="4" w:space="0" w:color="auto"/>
              <w:right w:val="single" w:sz="4" w:space="0" w:color="auto"/>
            </w:tcBorders>
            <w:vAlign w:val="center"/>
          </w:tcPr>
          <w:p w14:paraId="4B042632"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93A2C98"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7CDBAA8"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3A7E8730" w14:textId="77777777" w:rsidR="003B4A93" w:rsidRDefault="003B4A93" w:rsidP="00BF341C">
            <w:pPr>
              <w:keepNext/>
              <w:keepLines/>
              <w:spacing w:after="0"/>
              <w:jc w:val="center"/>
              <w:rPr>
                <w:rFonts w:ascii="Arial" w:hAnsi="Arial" w:cs="Arial"/>
                <w:sz w:val="18"/>
                <w:szCs w:val="18"/>
              </w:rPr>
            </w:pPr>
          </w:p>
        </w:tc>
      </w:tr>
      <w:tr w:rsidR="003B4A93" w14:paraId="2B8C1ED9"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A8E98C4"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9" w:type="pct"/>
            <w:tcBorders>
              <w:top w:val="single" w:sz="4" w:space="0" w:color="auto"/>
              <w:left w:val="single" w:sz="4" w:space="0" w:color="auto"/>
              <w:bottom w:val="single" w:sz="4" w:space="0" w:color="auto"/>
              <w:right w:val="single" w:sz="4" w:space="0" w:color="auto"/>
            </w:tcBorders>
            <w:vAlign w:val="center"/>
          </w:tcPr>
          <w:p w14:paraId="4B87801A" w14:textId="77777777" w:rsidR="003B4A93" w:rsidRDefault="003B4A93" w:rsidP="00BF341C">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284A4AAD"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51F9189"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671F0192" w14:textId="77777777" w:rsidR="003B4A93" w:rsidRDefault="003B4A93" w:rsidP="00BF341C">
            <w:pPr>
              <w:keepNext/>
              <w:keepLines/>
              <w:spacing w:after="0"/>
              <w:jc w:val="center"/>
              <w:rPr>
                <w:rFonts w:ascii="Arial" w:hAnsi="Arial" w:cs="Arial"/>
                <w:sz w:val="18"/>
                <w:szCs w:val="18"/>
              </w:rPr>
            </w:pPr>
          </w:p>
        </w:tc>
      </w:tr>
      <w:tr w:rsidR="003B4A93" w14:paraId="2A56FBA9" w14:textId="77777777" w:rsidTr="00BF341C">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9883862" w14:textId="77777777" w:rsidR="003B4A93" w:rsidRDefault="003B4A93" w:rsidP="00BF341C">
            <w:pPr>
              <w:keepNext/>
              <w:keepLines/>
              <w:spacing w:after="0"/>
              <w:jc w:val="center"/>
              <w:rPr>
                <w:rFonts w:ascii="Arial" w:hAnsi="Arial" w:cs="Arial"/>
                <w:b/>
                <w:bCs/>
                <w:sz w:val="18"/>
                <w:szCs w:val="18"/>
              </w:rPr>
            </w:pPr>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39E7E15E" w14:textId="77777777" w:rsidR="003B4A93" w:rsidRDefault="003B4A93" w:rsidP="00BF341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0FBD9DDB" w14:textId="77777777" w:rsidR="003B4A93" w:rsidRDefault="003B4A93" w:rsidP="00BF341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785D91B4" w14:textId="77777777" w:rsidR="003B4A93" w:rsidRDefault="003B4A93" w:rsidP="00BF341C">
            <w:pPr>
              <w:keepNext/>
              <w:keepLines/>
              <w:spacing w:after="0"/>
              <w:jc w:val="center"/>
              <w:rPr>
                <w:rFonts w:ascii="Arial" w:hAnsi="Arial" w:cs="Arial"/>
                <w:sz w:val="18"/>
                <w:szCs w:val="18"/>
              </w:rPr>
            </w:pPr>
            <w:r>
              <w:rPr>
                <w:rFonts w:ascii="Arial" w:eastAsia="宋体"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38AB9A9B" w14:textId="77777777" w:rsidR="003B4A93" w:rsidRDefault="003B4A93" w:rsidP="00BF341C">
            <w:pPr>
              <w:keepNext/>
              <w:keepLines/>
              <w:spacing w:after="0"/>
              <w:jc w:val="center"/>
              <w:rPr>
                <w:rFonts w:ascii="Arial" w:hAnsi="Arial" w:cs="Arial"/>
                <w:sz w:val="18"/>
                <w:szCs w:val="18"/>
              </w:rPr>
            </w:pPr>
            <w:r>
              <w:rPr>
                <w:rFonts w:ascii="Arial" w:eastAsia="宋体" w:hAnsi="Arial" w:cs="Arial"/>
                <w:sz w:val="18"/>
                <w:szCs w:val="18"/>
                <w:lang w:val="en-US" w:eastAsia="zh-CN"/>
              </w:rPr>
              <w:t>Maximum CBW</w:t>
            </w:r>
          </w:p>
        </w:tc>
      </w:tr>
      <w:tr w:rsidR="003B4A93" w14:paraId="2DB66C7C" w14:textId="77777777" w:rsidTr="00BF341C">
        <w:trPr>
          <w:trHeight w:val="56"/>
        </w:trPr>
        <w:tc>
          <w:tcPr>
            <w:tcW w:w="0" w:type="auto"/>
            <w:vMerge/>
            <w:tcBorders>
              <w:top w:val="nil"/>
              <w:left w:val="single" w:sz="4" w:space="0" w:color="auto"/>
              <w:bottom w:val="single" w:sz="4" w:space="0" w:color="auto"/>
              <w:right w:val="single" w:sz="4" w:space="0" w:color="auto"/>
            </w:tcBorders>
            <w:vAlign w:val="center"/>
            <w:hideMark/>
          </w:tcPr>
          <w:p w14:paraId="66014395" w14:textId="77777777" w:rsidR="003B4A93" w:rsidRDefault="003B4A93" w:rsidP="00BF341C">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598A8604"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32442DF5"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7CA3D60F"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3457F749" w14:textId="77777777" w:rsidR="003B4A93" w:rsidRDefault="003B4A93" w:rsidP="00BF341C">
            <w:pPr>
              <w:keepNext/>
              <w:keepLines/>
              <w:spacing w:after="0"/>
              <w:jc w:val="center"/>
              <w:rPr>
                <w:rFonts w:ascii="Arial" w:hAnsi="Arial" w:cs="Arial"/>
                <w:sz w:val="18"/>
                <w:szCs w:val="18"/>
              </w:rPr>
            </w:pPr>
          </w:p>
        </w:tc>
      </w:tr>
      <w:tr w:rsidR="003B4A93" w14:paraId="68E39AF3"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4A6C9708"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9" w:type="pct"/>
            <w:tcBorders>
              <w:top w:val="nil"/>
              <w:left w:val="nil"/>
              <w:bottom w:val="single" w:sz="4" w:space="0" w:color="auto"/>
              <w:right w:val="single" w:sz="4" w:space="0" w:color="auto"/>
            </w:tcBorders>
            <w:vAlign w:val="center"/>
            <w:hideMark/>
          </w:tcPr>
          <w:p w14:paraId="42EADA68"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24" w:type="pct"/>
            <w:tcBorders>
              <w:top w:val="nil"/>
              <w:left w:val="nil"/>
              <w:bottom w:val="single" w:sz="4" w:space="0" w:color="auto"/>
              <w:right w:val="single" w:sz="4" w:space="0" w:color="auto"/>
            </w:tcBorders>
            <w:hideMark/>
          </w:tcPr>
          <w:p w14:paraId="46C9B314"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61" w:type="pct"/>
            <w:tcBorders>
              <w:top w:val="nil"/>
              <w:left w:val="nil"/>
              <w:bottom w:val="single" w:sz="4" w:space="0" w:color="auto"/>
              <w:right w:val="single" w:sz="4" w:space="0" w:color="auto"/>
            </w:tcBorders>
            <w:hideMark/>
          </w:tcPr>
          <w:p w14:paraId="42E7E44D"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10" w:type="pct"/>
            <w:tcBorders>
              <w:top w:val="nil"/>
              <w:left w:val="nil"/>
              <w:bottom w:val="single" w:sz="4" w:space="0" w:color="auto"/>
              <w:right w:val="single" w:sz="4" w:space="0" w:color="auto"/>
            </w:tcBorders>
            <w:vAlign w:val="center"/>
            <w:hideMark/>
          </w:tcPr>
          <w:p w14:paraId="552E363D"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3B4A93" w14:paraId="2CF7125D"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EBC3F7B"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16DC3E68"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A52E4D7"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7921C366"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1F522235" w14:textId="77777777" w:rsidR="003B4A93" w:rsidRDefault="003B4A93" w:rsidP="00BF341C">
            <w:pPr>
              <w:keepNext/>
              <w:keepLines/>
              <w:spacing w:after="0"/>
              <w:jc w:val="center"/>
              <w:rPr>
                <w:rFonts w:ascii="Arial" w:hAnsi="Arial" w:cs="Arial"/>
                <w:sz w:val="18"/>
                <w:szCs w:val="18"/>
              </w:rPr>
            </w:pPr>
          </w:p>
        </w:tc>
      </w:tr>
      <w:tr w:rsidR="003B4A93" w14:paraId="114D80F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1D883BB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0E67FC0E"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463D6261"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BF3ED0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17D9959E"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3B4A93" w14:paraId="0A51B545"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6559C19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3F64EF10"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E34028B"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C525E25"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EF28E81" w14:textId="77777777" w:rsidR="003B4A93" w:rsidRDefault="003B4A93" w:rsidP="00BF341C">
            <w:pPr>
              <w:keepNext/>
              <w:keepLines/>
              <w:spacing w:after="0"/>
              <w:jc w:val="center"/>
              <w:rPr>
                <w:rFonts w:ascii="Arial" w:hAnsi="Arial" w:cs="Arial"/>
                <w:sz w:val="18"/>
                <w:szCs w:val="18"/>
                <w:highlight w:val="red"/>
              </w:rPr>
            </w:pPr>
          </w:p>
        </w:tc>
      </w:tr>
      <w:tr w:rsidR="003B4A93" w14:paraId="37BF2E49"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BA3D9B3"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57E3ACB9"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5466296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6E4FE382"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09D7D2D0"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3B4A93" w14:paraId="60B794F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3C5F6D4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33EF1C13"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714C6FC"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7322B9B0"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163A96CB" w14:textId="77777777" w:rsidR="003B4A93" w:rsidRDefault="003B4A93" w:rsidP="00BF341C">
            <w:pPr>
              <w:keepNext/>
              <w:keepLines/>
              <w:spacing w:after="0"/>
              <w:jc w:val="center"/>
              <w:rPr>
                <w:rFonts w:ascii="Arial" w:hAnsi="Arial" w:cs="Arial"/>
                <w:sz w:val="18"/>
                <w:szCs w:val="18"/>
                <w:highlight w:val="red"/>
              </w:rPr>
            </w:pPr>
          </w:p>
        </w:tc>
      </w:tr>
      <w:tr w:rsidR="003B4A93" w14:paraId="087E7207"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DDB339A"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5D5793A7"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3C85F7D"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903EE84"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6E208F4"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3B4A93" w14:paraId="70CCA7B0"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5E933E8"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0E79426C"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5CF5D584"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E0D1034"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6338045" w14:textId="77777777" w:rsidR="003B4A93" w:rsidRDefault="003B4A93" w:rsidP="00BF341C">
            <w:pPr>
              <w:keepNext/>
              <w:keepLines/>
              <w:spacing w:after="0"/>
              <w:jc w:val="center"/>
              <w:rPr>
                <w:rFonts w:ascii="Arial" w:hAnsi="Arial" w:cs="Arial"/>
                <w:sz w:val="18"/>
                <w:szCs w:val="18"/>
                <w:highlight w:val="red"/>
              </w:rPr>
            </w:pPr>
          </w:p>
        </w:tc>
      </w:tr>
      <w:tr w:rsidR="003B4A93" w14:paraId="2F09A37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649F5DB"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0E69DA8F"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DF24724"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229FE37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AE6B063"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3B4A93" w14:paraId="5299CAEE"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1FD14D2C"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B8A6042"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469BA48F"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C04E0F5"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4236FD22" w14:textId="77777777" w:rsidR="003B4A93" w:rsidRDefault="003B4A93" w:rsidP="00BF341C">
            <w:pPr>
              <w:keepNext/>
              <w:keepLines/>
              <w:spacing w:after="0"/>
              <w:jc w:val="center"/>
              <w:rPr>
                <w:rFonts w:ascii="Arial" w:hAnsi="Arial" w:cs="Arial"/>
                <w:sz w:val="18"/>
                <w:szCs w:val="18"/>
                <w:highlight w:val="red"/>
              </w:rPr>
            </w:pPr>
          </w:p>
        </w:tc>
      </w:tr>
      <w:tr w:rsidR="003B4A93" w14:paraId="6F6A69A1"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10AF48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4C541112" w14:textId="77777777" w:rsidR="003B4A93" w:rsidRDefault="003B4A93" w:rsidP="00BF341C">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501FCF8E" w14:textId="77777777" w:rsidR="003B4A93" w:rsidRDefault="003B4A93" w:rsidP="00BF341C">
            <w:pPr>
              <w:keepNext/>
              <w:keepLines/>
              <w:spacing w:after="0"/>
              <w:rPr>
                <w:rFonts w:ascii="Arial" w:hAnsi="Arial" w:cs="Arial"/>
                <w:sz w:val="18"/>
                <w:szCs w:val="18"/>
              </w:rPr>
            </w:pPr>
          </w:p>
        </w:tc>
      </w:tr>
      <w:tr w:rsidR="003B4A93" w14:paraId="2A379362" w14:textId="77777777" w:rsidTr="00BF341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06326AB" w14:textId="77777777" w:rsidR="003B4A93" w:rsidRDefault="003B4A93" w:rsidP="00BF341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56CF5E96"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p>
          <w:p w14:paraId="6C6C92FB"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p>
          <w:p w14:paraId="1C4F9601"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43A70B7" w14:textId="77777777" w:rsidR="003B4A93" w:rsidRDefault="003B4A93" w:rsidP="00BF341C">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4102F9D7" w14:textId="77777777" w:rsidR="003B4A93" w:rsidRDefault="003B4A93" w:rsidP="00BF341C">
            <w:pPr>
              <w:pStyle w:val="TAN"/>
              <w:rPr>
                <w:rFonts w:eastAsia="宋体"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311DEE1E" w14:textId="77777777" w:rsidR="003B4A93" w:rsidRDefault="003B4A93" w:rsidP="003B4A93">
      <w:pPr>
        <w:rPr>
          <w:sz w:val="20"/>
          <w:lang w:eastAsia="zh-CN"/>
        </w:rPr>
      </w:pPr>
    </w:p>
    <w:p w14:paraId="6444D4BB" w14:textId="77777777" w:rsidR="003B4A93" w:rsidRDefault="003B4A93" w:rsidP="003B4A93">
      <w:pPr>
        <w:pStyle w:val="31"/>
        <w:rPr>
          <w:rFonts w:eastAsia="Symbol"/>
          <w:lang w:eastAsia="ja-JP"/>
        </w:rPr>
      </w:pPr>
      <w:bookmarkStart w:id="54" w:name="_Toc220491199"/>
      <w:r>
        <w:t>5.Y.</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54"/>
    </w:p>
    <w:p w14:paraId="3FA1EFFC" w14:textId="77777777" w:rsidR="003B4A93" w:rsidRPr="002B68ED" w:rsidRDefault="003B4A93" w:rsidP="003B4A93">
      <w:pPr>
        <w:rPr>
          <w:i/>
          <w:color w:val="0000FF"/>
        </w:rPr>
      </w:pPr>
      <w:r>
        <w:rPr>
          <w:i/>
          <w:color w:val="0000FF"/>
        </w:rPr>
        <w:t>&lt;</w:t>
      </w:r>
      <w:r w:rsidRPr="002B68ED">
        <w:rPr>
          <w:i/>
          <w:color w:val="0000FF"/>
        </w:rPr>
        <w:t xml:space="preserve">Editor's note 1: Text may be added if harmonics/harmonic mixing/cross band isolation issues are identified in subclause </w:t>
      </w:r>
      <w:proofErr w:type="gramStart"/>
      <w:r w:rsidRPr="002B68ED">
        <w:rPr>
          <w:i/>
          <w:color w:val="0000FF"/>
        </w:rPr>
        <w:t>5.Y.</w:t>
      </w:r>
      <w:proofErr w:type="gramEnd"/>
      <w:r w:rsidRPr="002B68ED">
        <w:rPr>
          <w:i/>
          <w:color w:val="0000FF"/>
        </w:rPr>
        <w:t>3.</w:t>
      </w:r>
    </w:p>
    <w:p w14:paraId="42807F86" w14:textId="77777777" w:rsidR="003B4A93" w:rsidRPr="002B68ED" w:rsidRDefault="003B4A93" w:rsidP="003B4A93">
      <w:pPr>
        <w:rPr>
          <w:i/>
          <w:color w:val="0000FF"/>
        </w:rPr>
      </w:pPr>
      <w:r w:rsidRPr="002B68ED">
        <w:rPr>
          <w:i/>
          <w:color w:val="0000FF"/>
        </w:rPr>
        <w:t xml:space="preserve">Editor's note 2: Proponent are encouraged to provide the detailed technical analysis of the MSD requirements. For example: RF </w:t>
      </w:r>
      <w:proofErr w:type="spellStart"/>
      <w:r w:rsidRPr="002B68ED">
        <w:rPr>
          <w:i/>
          <w:color w:val="0000FF"/>
        </w:rPr>
        <w:t>architecrture</w:t>
      </w:r>
      <w:proofErr w:type="spellEnd"/>
      <w:r w:rsidRPr="002B68ED">
        <w:rPr>
          <w:i/>
          <w:color w:val="0000FF"/>
        </w:rPr>
        <w:t xml:space="preserve">, </w:t>
      </w:r>
      <w:proofErr w:type="spellStart"/>
      <w:r w:rsidRPr="002B68ED">
        <w:rPr>
          <w:i/>
          <w:color w:val="0000FF"/>
        </w:rPr>
        <w:t>RFcomponents</w:t>
      </w:r>
      <w:proofErr w:type="spellEnd"/>
      <w:r w:rsidRPr="002B68ED">
        <w:rPr>
          <w:i/>
          <w:color w:val="0000FF"/>
        </w:rPr>
        <w:t xml:space="preserve"> parameter, and etc. In the case where the proponent is missing some elements to calculate the REFSENS exception cases, the TP can be submitted to the “not for block approval” AI for expert support. </w:t>
      </w:r>
    </w:p>
    <w:p w14:paraId="56A8FD83" w14:textId="77777777" w:rsidR="003B4A93" w:rsidRDefault="003B4A93" w:rsidP="003B4A93">
      <w:pPr>
        <w:rPr>
          <w:rFonts w:eastAsia="Times New Roman"/>
          <w:i/>
          <w:iCs/>
          <w:color w:val="FF0000"/>
          <w:sz w:val="20"/>
          <w:lang w:val="en-US"/>
        </w:rPr>
      </w:pPr>
      <w:r w:rsidRPr="002B68ED">
        <w:rPr>
          <w:i/>
          <w:color w:val="0000FF"/>
        </w:rPr>
        <w:t>Editor's note 3: The table format shall be the same with the corresponding tables in TS38.101-1, i.e.: Table 7.3C.2-1, Table 7.3C.2-2, Table 7.3C.2-4 for harmonics, harmonic mixing and cross band isolation, respectively.</w:t>
      </w:r>
      <w:r>
        <w:rPr>
          <w:i/>
          <w:color w:val="0000FF"/>
        </w:rPr>
        <w:t>&gt;</w:t>
      </w:r>
    </w:p>
    <w:p w14:paraId="2C126F85" w14:textId="77777777" w:rsidR="003B4A93" w:rsidRPr="002B68ED" w:rsidRDefault="003B4A93" w:rsidP="003B4A93">
      <w:pPr>
        <w:rPr>
          <w:rFonts w:eastAsia="Symbol"/>
          <w:lang w:val="en-US" w:eastAsia="ja-JP"/>
        </w:rPr>
      </w:pPr>
    </w:p>
    <w:p w14:paraId="5A4D0E7E" w14:textId="77777777" w:rsidR="003B4A93" w:rsidRDefault="003B4A93" w:rsidP="003B4A93">
      <w:pPr>
        <w:pStyle w:val="31"/>
      </w:pPr>
      <w:bookmarkStart w:id="55" w:name="_Toc220491200"/>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55"/>
    </w:p>
    <w:p w14:paraId="5931D50F" w14:textId="77777777" w:rsidR="003B4A93" w:rsidRDefault="003B4A93" w:rsidP="003B4A9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3B4A93" w14:paraId="380664FF" w14:textId="77777777" w:rsidTr="00BF341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7FC2" w14:textId="77777777" w:rsidR="003B4A93" w:rsidRDefault="003B4A93" w:rsidP="00BF341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111D" w14:textId="77777777" w:rsidR="003B4A93" w:rsidRDefault="003B4A93" w:rsidP="00BF341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3B4A93" w14:paraId="58D86B76" w14:textId="77777777" w:rsidTr="00BF341C">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85D4DFF" w14:textId="77777777" w:rsidR="003B4A93" w:rsidRDefault="003B4A93" w:rsidP="00BF341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14CA" w14:textId="77777777" w:rsidR="003B4A93" w:rsidRDefault="003B4A93" w:rsidP="00BF341C">
            <w:pPr>
              <w:pStyle w:val="TAH"/>
              <w:spacing w:line="259" w:lineRule="auto"/>
            </w:pPr>
            <w:r>
              <w:rPr>
                <w:color w:val="000000" w:themeColor="text1"/>
              </w:rPr>
              <w:t>Component band in order of bands in configuration</w:t>
            </w:r>
            <w:r>
              <w:rPr>
                <w:color w:val="000000" w:themeColor="text1"/>
                <w:vertAlign w:val="superscript"/>
              </w:rPr>
              <w:t>**</w:t>
            </w:r>
          </w:p>
        </w:tc>
      </w:tr>
      <w:tr w:rsidR="003B4A93" w14:paraId="6DA5D549" w14:textId="77777777" w:rsidTr="00BF341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9F8528" w14:textId="77777777" w:rsidR="003B4A93" w:rsidRDefault="003B4A93" w:rsidP="00BF341C">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C40999" w14:textId="77777777" w:rsidR="003B4A93" w:rsidRDefault="003B4A93" w:rsidP="00BF341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B12A04" w14:textId="77777777" w:rsidR="003B4A93" w:rsidRDefault="003B4A93" w:rsidP="00BF341C">
            <w:pPr>
              <w:pStyle w:val="TAC"/>
              <w:spacing w:line="259" w:lineRule="auto"/>
              <w:rPr>
                <w:lang w:val="en-US" w:eastAsia="zh-CN"/>
              </w:rPr>
            </w:pPr>
          </w:p>
        </w:tc>
      </w:tr>
      <w:tr w:rsidR="003B4A93" w14:paraId="3DB6D84C" w14:textId="77777777" w:rsidTr="00BF341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438D9" w14:textId="77777777" w:rsidR="003B4A93" w:rsidRDefault="003B4A93" w:rsidP="00BF341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6D35A2E3" w14:textId="77777777" w:rsidR="003B4A93" w:rsidRDefault="003B4A93" w:rsidP="00BF341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2A94C2F0" w14:textId="77777777" w:rsidR="003B4A93" w:rsidRPr="005C4E32" w:rsidRDefault="003B4A93" w:rsidP="003B4A93">
      <w:pPr>
        <w:widowControl w:val="0"/>
        <w:jc w:val="both"/>
        <w:rPr>
          <w:rFonts w:ascii="Cambria" w:hAnsi="Cambria"/>
          <w:kern w:val="2"/>
          <w:sz w:val="24"/>
          <w:szCs w:val="24"/>
          <w:lang w:val="en-US" w:eastAsia="zh-CN"/>
        </w:rPr>
      </w:pPr>
    </w:p>
    <w:p w14:paraId="2807372C" w14:textId="77777777" w:rsidR="003B4A93" w:rsidRDefault="003B4A93" w:rsidP="003B4A93">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3B4A93" w14:paraId="11B52502" w14:textId="77777777" w:rsidTr="00BF341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C5F7D" w14:textId="77777777" w:rsidR="003B4A93" w:rsidRDefault="003B4A93" w:rsidP="00BF341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80359" w14:textId="77777777" w:rsidR="003B4A93" w:rsidRDefault="003B4A93" w:rsidP="00BF341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3B4A93" w14:paraId="27A72313" w14:textId="77777777" w:rsidTr="00BF341C">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D596FA0" w14:textId="77777777" w:rsidR="003B4A93" w:rsidRDefault="003B4A93" w:rsidP="00BF341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4C48" w14:textId="77777777" w:rsidR="003B4A93" w:rsidRDefault="003B4A93" w:rsidP="00BF341C">
            <w:pPr>
              <w:pStyle w:val="TAH"/>
              <w:spacing w:line="259" w:lineRule="auto"/>
            </w:pPr>
            <w:r>
              <w:rPr>
                <w:color w:val="000000" w:themeColor="text1"/>
              </w:rPr>
              <w:t>Component band in order of bands in configuration</w:t>
            </w:r>
            <w:r>
              <w:rPr>
                <w:color w:val="000000" w:themeColor="text1"/>
                <w:vertAlign w:val="superscript"/>
              </w:rPr>
              <w:t>**</w:t>
            </w:r>
          </w:p>
        </w:tc>
      </w:tr>
      <w:tr w:rsidR="003B4A93" w14:paraId="337A6A73" w14:textId="77777777" w:rsidTr="00BF341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F95D3A" w14:textId="77777777" w:rsidR="003B4A93" w:rsidRDefault="003B4A93" w:rsidP="00BF341C">
            <w:pPr>
              <w:pStyle w:val="TAC"/>
              <w:spacing w:line="259" w:lineRule="auto"/>
              <w:rPr>
                <w:lang w:val="en-US" w:eastAsia="zh-CN"/>
              </w:rPr>
            </w:pPr>
            <w:proofErr w:type="spellStart"/>
            <w:r>
              <w:rPr>
                <w:lang w:val="en-US"/>
              </w:rPr>
              <w:lastRenderedPageBreak/>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667A654A" w14:textId="77777777" w:rsidR="003B4A93" w:rsidRDefault="003B4A93" w:rsidP="00BF341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8CC551" w14:textId="77777777" w:rsidR="003B4A93" w:rsidRDefault="003B4A93" w:rsidP="00BF341C">
            <w:pPr>
              <w:pStyle w:val="TAC"/>
              <w:spacing w:line="259" w:lineRule="auto"/>
              <w:rPr>
                <w:lang w:val="en-US" w:eastAsia="zh-CN"/>
              </w:rPr>
            </w:pPr>
          </w:p>
        </w:tc>
      </w:tr>
      <w:tr w:rsidR="003B4A93" w14:paraId="61FE9E44" w14:textId="77777777" w:rsidTr="00BF341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529631" w14:textId="77777777" w:rsidR="003B4A93" w:rsidRDefault="003B4A93" w:rsidP="00BF341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4D58C807" w14:textId="77777777" w:rsidR="003B4A93" w:rsidRDefault="003B4A93" w:rsidP="00BF341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000A7BDC" w14:textId="77777777" w:rsidR="003B4A93" w:rsidRPr="005C4E32" w:rsidRDefault="003B4A93" w:rsidP="003B4A93"/>
    <w:p w14:paraId="2D3E62A4" w14:textId="77777777" w:rsidR="003B4A93" w:rsidRDefault="003B4A93" w:rsidP="003B4A93">
      <w:pPr>
        <w:pStyle w:val="31"/>
      </w:pPr>
      <w:bookmarkStart w:id="56" w:name="_Toc220491201"/>
      <w:r>
        <w:t>5.Y</w:t>
      </w:r>
      <w:r w:rsidRPr="00F51697">
        <w:t>.</w:t>
      </w:r>
      <w:r>
        <w:rPr>
          <w:lang w:eastAsia="zh-CN"/>
        </w:rPr>
        <w:t>7</w:t>
      </w:r>
      <w:r w:rsidRPr="00F51697">
        <w:rPr>
          <w:lang w:eastAsia="sv-SE"/>
        </w:rPr>
        <w:tab/>
      </w:r>
      <w:r>
        <w:t>O</w:t>
      </w:r>
      <w:r w:rsidRPr="006A3DA2">
        <w:t>ut-of-band blocking exception</w:t>
      </w:r>
      <w:bookmarkEnd w:id="56"/>
    </w:p>
    <w:p w14:paraId="4D5AFE80" w14:textId="77777777" w:rsidR="003B4A93" w:rsidRDefault="003B4A93" w:rsidP="003B4A93">
      <w:pPr>
        <w:rPr>
          <w:rStyle w:val="affff7"/>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p>
    <w:p w14:paraId="36E26292" w14:textId="77777777" w:rsidR="003B4A93" w:rsidRDefault="003B4A93" w:rsidP="003B4A93">
      <w:pPr>
        <w:pStyle w:val="TH"/>
      </w:pPr>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B4A93" w14:paraId="7586F8A9" w14:textId="77777777" w:rsidTr="00BF341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5EC4E5C" w14:textId="77777777" w:rsidR="003B4A93" w:rsidRDefault="003B4A93" w:rsidP="00BF341C">
            <w:pPr>
              <w:pStyle w:val="TAH"/>
              <w:rPr>
                <w:lang w:eastAsia="zh-CN"/>
              </w:rPr>
            </w:pPr>
            <w:r>
              <w:t>SUL band combination</w:t>
            </w:r>
          </w:p>
        </w:tc>
      </w:tr>
      <w:tr w:rsidR="003B4A93" w14:paraId="189E6A82" w14:textId="77777777" w:rsidTr="00BF341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5FE520C" w14:textId="77777777" w:rsidR="003B4A93" w:rsidRDefault="003B4A93" w:rsidP="00BF341C">
            <w:pPr>
              <w:pStyle w:val="TAC"/>
            </w:pPr>
          </w:p>
        </w:tc>
      </w:tr>
    </w:tbl>
    <w:p w14:paraId="1068B008" w14:textId="77777777" w:rsidR="003B4A93" w:rsidRPr="004A35C7" w:rsidRDefault="003B4A93" w:rsidP="003B4A93"/>
    <w:p w14:paraId="5CA5E6C2" w14:textId="51E0320A" w:rsidR="00080512" w:rsidRPr="004D3578" w:rsidRDefault="00080512">
      <w:pPr>
        <w:pStyle w:val="8"/>
      </w:pPr>
      <w:bookmarkStart w:id="57" w:name="tsgNames"/>
      <w:bookmarkStart w:id="58" w:name="_Toc207695798"/>
      <w:bookmarkStart w:id="59" w:name="_Toc220491202"/>
      <w:bookmarkEnd w:id="57"/>
      <w:r w:rsidRPr="004D3578">
        <w:t>Annex &lt;</w:t>
      </w:r>
      <w:r w:rsidR="00FD0DBD">
        <w:t>A</w:t>
      </w:r>
      <w:r w:rsidRPr="004D3578">
        <w:t>&gt; (informative):</w:t>
      </w:r>
      <w:r w:rsidRPr="004D3578">
        <w:br/>
        <w:t>Change history</w:t>
      </w:r>
      <w:bookmarkEnd w:id="58"/>
      <w:bookmarkEnd w:id="59"/>
    </w:p>
    <w:p w14:paraId="6BB9ECA0" w14:textId="167B5473"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567"/>
        <w:gridCol w:w="426"/>
        <w:gridCol w:w="425"/>
        <w:gridCol w:w="4678"/>
        <w:gridCol w:w="708"/>
      </w:tblGrid>
      <w:tr w:rsidR="00CE5EB3" w:rsidRPr="0041172E" w14:paraId="64FB80E7" w14:textId="77777777" w:rsidTr="00BE55F3">
        <w:trPr>
          <w:cantSplit/>
        </w:trPr>
        <w:tc>
          <w:tcPr>
            <w:tcW w:w="9639" w:type="dxa"/>
            <w:gridSpan w:val="8"/>
            <w:tcBorders>
              <w:bottom w:val="nil"/>
            </w:tcBorders>
            <w:shd w:val="solid" w:color="FFFFFF" w:fill="auto"/>
          </w:tcPr>
          <w:p w14:paraId="3E08719E" w14:textId="77777777" w:rsidR="00CE5EB3" w:rsidRPr="0041172E" w:rsidRDefault="00CE5EB3" w:rsidP="00BE55F3">
            <w:pPr>
              <w:pStyle w:val="TAH"/>
              <w:rPr>
                <w:sz w:val="16"/>
              </w:rPr>
            </w:pPr>
            <w:r w:rsidRPr="0041172E">
              <w:t>Change history</w:t>
            </w:r>
          </w:p>
        </w:tc>
      </w:tr>
      <w:tr w:rsidR="00CE5EB3" w:rsidRPr="0041172E" w14:paraId="5AD4DBCE" w14:textId="77777777" w:rsidTr="00BE55F3">
        <w:tc>
          <w:tcPr>
            <w:tcW w:w="800" w:type="dxa"/>
            <w:shd w:val="pct10" w:color="auto" w:fill="FFFFFF"/>
          </w:tcPr>
          <w:p w14:paraId="1F8D1B33" w14:textId="77777777" w:rsidR="00CE5EB3" w:rsidRPr="0041172E" w:rsidRDefault="00CE5EB3" w:rsidP="00BE55F3">
            <w:pPr>
              <w:pStyle w:val="TAH"/>
              <w:rPr>
                <w:sz w:val="16"/>
                <w:szCs w:val="16"/>
              </w:rPr>
            </w:pPr>
            <w:r w:rsidRPr="0041172E">
              <w:rPr>
                <w:sz w:val="16"/>
                <w:szCs w:val="16"/>
              </w:rPr>
              <w:t>Date</w:t>
            </w:r>
          </w:p>
        </w:tc>
        <w:tc>
          <w:tcPr>
            <w:tcW w:w="995" w:type="dxa"/>
            <w:shd w:val="pct10" w:color="auto" w:fill="FFFFFF"/>
          </w:tcPr>
          <w:p w14:paraId="035941FB" w14:textId="77777777" w:rsidR="00CE5EB3" w:rsidRPr="0041172E" w:rsidRDefault="00CE5EB3" w:rsidP="00BE55F3">
            <w:pPr>
              <w:pStyle w:val="TAH"/>
              <w:rPr>
                <w:sz w:val="16"/>
                <w:szCs w:val="16"/>
              </w:rPr>
            </w:pPr>
            <w:r w:rsidRPr="0041172E">
              <w:rPr>
                <w:sz w:val="16"/>
                <w:szCs w:val="16"/>
              </w:rPr>
              <w:t>Meeting</w:t>
            </w:r>
          </w:p>
        </w:tc>
        <w:tc>
          <w:tcPr>
            <w:tcW w:w="1040" w:type="dxa"/>
            <w:shd w:val="pct10" w:color="auto" w:fill="FFFFFF"/>
          </w:tcPr>
          <w:p w14:paraId="1244F47B" w14:textId="77777777" w:rsidR="00CE5EB3" w:rsidRPr="0041172E" w:rsidRDefault="00CE5EB3" w:rsidP="00BE55F3">
            <w:pPr>
              <w:pStyle w:val="TAH"/>
              <w:rPr>
                <w:sz w:val="16"/>
                <w:szCs w:val="16"/>
              </w:rPr>
            </w:pPr>
            <w:proofErr w:type="spellStart"/>
            <w:r w:rsidRPr="0041172E">
              <w:rPr>
                <w:sz w:val="16"/>
                <w:szCs w:val="16"/>
              </w:rPr>
              <w:t>Tdoc</w:t>
            </w:r>
            <w:proofErr w:type="spellEnd"/>
          </w:p>
        </w:tc>
        <w:tc>
          <w:tcPr>
            <w:tcW w:w="567" w:type="dxa"/>
            <w:shd w:val="pct10" w:color="auto" w:fill="FFFFFF"/>
          </w:tcPr>
          <w:p w14:paraId="7A63D24B" w14:textId="77777777" w:rsidR="00CE5EB3" w:rsidRPr="0041172E" w:rsidRDefault="00CE5EB3" w:rsidP="00BE55F3">
            <w:pPr>
              <w:pStyle w:val="TAH"/>
              <w:rPr>
                <w:sz w:val="16"/>
                <w:szCs w:val="16"/>
              </w:rPr>
            </w:pPr>
            <w:r w:rsidRPr="0041172E">
              <w:rPr>
                <w:sz w:val="16"/>
                <w:szCs w:val="16"/>
              </w:rPr>
              <w:t>CR</w:t>
            </w:r>
          </w:p>
        </w:tc>
        <w:tc>
          <w:tcPr>
            <w:tcW w:w="426" w:type="dxa"/>
            <w:shd w:val="pct10" w:color="auto" w:fill="FFFFFF"/>
          </w:tcPr>
          <w:p w14:paraId="62878F9D" w14:textId="77777777" w:rsidR="00CE5EB3" w:rsidRPr="0041172E" w:rsidRDefault="00CE5EB3" w:rsidP="00BE55F3">
            <w:pPr>
              <w:pStyle w:val="TAH"/>
              <w:rPr>
                <w:sz w:val="16"/>
                <w:szCs w:val="16"/>
              </w:rPr>
            </w:pPr>
            <w:r w:rsidRPr="0041172E">
              <w:rPr>
                <w:sz w:val="16"/>
                <w:szCs w:val="16"/>
              </w:rPr>
              <w:t>Rev</w:t>
            </w:r>
          </w:p>
        </w:tc>
        <w:tc>
          <w:tcPr>
            <w:tcW w:w="425" w:type="dxa"/>
            <w:shd w:val="pct10" w:color="auto" w:fill="FFFFFF"/>
          </w:tcPr>
          <w:p w14:paraId="059D6A5B" w14:textId="77777777" w:rsidR="00CE5EB3" w:rsidRPr="0041172E" w:rsidRDefault="00CE5EB3" w:rsidP="00BE55F3">
            <w:pPr>
              <w:pStyle w:val="TAH"/>
              <w:rPr>
                <w:sz w:val="16"/>
                <w:szCs w:val="16"/>
              </w:rPr>
            </w:pPr>
            <w:r w:rsidRPr="0041172E">
              <w:rPr>
                <w:sz w:val="16"/>
                <w:szCs w:val="16"/>
              </w:rPr>
              <w:t>Cat</w:t>
            </w:r>
          </w:p>
        </w:tc>
        <w:tc>
          <w:tcPr>
            <w:tcW w:w="4678" w:type="dxa"/>
            <w:shd w:val="pct10" w:color="auto" w:fill="FFFFFF"/>
          </w:tcPr>
          <w:p w14:paraId="0305E341" w14:textId="77777777" w:rsidR="00CE5EB3" w:rsidRPr="0041172E" w:rsidRDefault="00CE5EB3" w:rsidP="00BE55F3">
            <w:pPr>
              <w:pStyle w:val="TAH"/>
              <w:rPr>
                <w:sz w:val="16"/>
                <w:szCs w:val="16"/>
              </w:rPr>
            </w:pPr>
            <w:r w:rsidRPr="0041172E">
              <w:rPr>
                <w:sz w:val="16"/>
                <w:szCs w:val="16"/>
              </w:rPr>
              <w:t>Subject/Comment</w:t>
            </w:r>
          </w:p>
        </w:tc>
        <w:tc>
          <w:tcPr>
            <w:tcW w:w="708" w:type="dxa"/>
            <w:shd w:val="pct10" w:color="auto" w:fill="FFFFFF"/>
          </w:tcPr>
          <w:p w14:paraId="13EBDEF3" w14:textId="77777777" w:rsidR="00CE5EB3" w:rsidRPr="0041172E" w:rsidRDefault="00CE5EB3" w:rsidP="00BE55F3">
            <w:pPr>
              <w:pStyle w:val="TAH"/>
              <w:rPr>
                <w:sz w:val="16"/>
                <w:szCs w:val="16"/>
              </w:rPr>
            </w:pPr>
            <w:r w:rsidRPr="0041172E">
              <w:rPr>
                <w:sz w:val="16"/>
                <w:szCs w:val="16"/>
              </w:rPr>
              <w:t>New version</w:t>
            </w:r>
          </w:p>
        </w:tc>
      </w:tr>
      <w:tr w:rsidR="00CE5EB3" w:rsidRPr="0041172E" w14:paraId="2B90E459" w14:textId="77777777" w:rsidTr="00BE55F3">
        <w:tc>
          <w:tcPr>
            <w:tcW w:w="800" w:type="dxa"/>
            <w:shd w:val="solid" w:color="FFFFFF" w:fill="auto"/>
          </w:tcPr>
          <w:p w14:paraId="33016247" w14:textId="77777777" w:rsidR="00CE5EB3" w:rsidRPr="0041172E" w:rsidRDefault="00CE5EB3" w:rsidP="00BE55F3">
            <w:pPr>
              <w:pStyle w:val="TAC"/>
              <w:rPr>
                <w:sz w:val="16"/>
                <w:szCs w:val="16"/>
              </w:rPr>
            </w:pPr>
            <w:r>
              <w:rPr>
                <w:rFonts w:eastAsia="宋体"/>
                <w:sz w:val="16"/>
                <w:szCs w:val="16"/>
                <w:lang w:eastAsia="zh-CN"/>
              </w:rPr>
              <w:t>2026</w:t>
            </w:r>
            <w:r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5723FB9C" w14:textId="77777777" w:rsidR="00CE5EB3" w:rsidRPr="0041172E" w:rsidRDefault="00CE5EB3" w:rsidP="00BE55F3">
            <w:pPr>
              <w:pStyle w:val="TAC"/>
              <w:rPr>
                <w:sz w:val="16"/>
                <w:szCs w:val="16"/>
              </w:rPr>
            </w:pPr>
            <w:r w:rsidRPr="0041172E">
              <w:rPr>
                <w:rFonts w:eastAsia="宋体"/>
                <w:sz w:val="16"/>
                <w:szCs w:val="16"/>
                <w:lang w:eastAsia="zh-CN"/>
              </w:rPr>
              <w:t>RAN4 #11</w:t>
            </w:r>
            <w:r>
              <w:rPr>
                <w:rFonts w:eastAsia="宋体"/>
                <w:sz w:val="16"/>
                <w:szCs w:val="16"/>
                <w:lang w:eastAsia="zh-CN"/>
              </w:rPr>
              <w:t>8</w:t>
            </w:r>
          </w:p>
        </w:tc>
        <w:tc>
          <w:tcPr>
            <w:tcW w:w="1040" w:type="dxa"/>
            <w:shd w:val="solid" w:color="FFFFFF" w:fill="auto"/>
          </w:tcPr>
          <w:p w14:paraId="1A7863E5" w14:textId="77777777" w:rsidR="00CE5EB3" w:rsidRPr="0041172E" w:rsidRDefault="00CE5EB3" w:rsidP="00BE55F3">
            <w:pPr>
              <w:pStyle w:val="TAC"/>
              <w:rPr>
                <w:sz w:val="16"/>
                <w:szCs w:val="16"/>
              </w:rPr>
            </w:pPr>
            <w:r w:rsidRPr="0041172E">
              <w:rPr>
                <w:rFonts w:eastAsia="宋体"/>
                <w:sz w:val="16"/>
                <w:szCs w:val="16"/>
                <w:lang w:eastAsia="zh-CN"/>
              </w:rPr>
              <w:t>R4-2</w:t>
            </w:r>
            <w:r>
              <w:rPr>
                <w:rFonts w:eastAsia="宋体"/>
                <w:sz w:val="16"/>
                <w:szCs w:val="16"/>
                <w:lang w:eastAsia="zh-CN"/>
              </w:rPr>
              <w:t>6xxxxx</w:t>
            </w:r>
          </w:p>
        </w:tc>
        <w:tc>
          <w:tcPr>
            <w:tcW w:w="567" w:type="dxa"/>
            <w:shd w:val="solid" w:color="FFFFFF" w:fill="auto"/>
          </w:tcPr>
          <w:p w14:paraId="179D01F7" w14:textId="77777777" w:rsidR="00CE5EB3" w:rsidRPr="0041172E" w:rsidRDefault="00CE5EB3" w:rsidP="00BE55F3">
            <w:pPr>
              <w:pStyle w:val="TAC"/>
              <w:rPr>
                <w:sz w:val="16"/>
                <w:szCs w:val="16"/>
              </w:rPr>
            </w:pPr>
          </w:p>
        </w:tc>
        <w:tc>
          <w:tcPr>
            <w:tcW w:w="426" w:type="dxa"/>
            <w:shd w:val="solid" w:color="FFFFFF" w:fill="auto"/>
          </w:tcPr>
          <w:p w14:paraId="7D6115ED" w14:textId="77777777" w:rsidR="00CE5EB3" w:rsidRPr="0041172E" w:rsidRDefault="00CE5EB3" w:rsidP="00BE55F3">
            <w:pPr>
              <w:pStyle w:val="TAC"/>
              <w:rPr>
                <w:sz w:val="16"/>
                <w:szCs w:val="16"/>
              </w:rPr>
            </w:pPr>
          </w:p>
        </w:tc>
        <w:tc>
          <w:tcPr>
            <w:tcW w:w="425" w:type="dxa"/>
            <w:shd w:val="solid" w:color="FFFFFF" w:fill="auto"/>
          </w:tcPr>
          <w:p w14:paraId="109323F4" w14:textId="77777777" w:rsidR="00CE5EB3" w:rsidRPr="0041172E" w:rsidRDefault="00CE5EB3" w:rsidP="00BE55F3">
            <w:pPr>
              <w:pStyle w:val="TAC"/>
              <w:rPr>
                <w:sz w:val="16"/>
                <w:szCs w:val="16"/>
              </w:rPr>
            </w:pPr>
          </w:p>
        </w:tc>
        <w:tc>
          <w:tcPr>
            <w:tcW w:w="4678" w:type="dxa"/>
            <w:shd w:val="solid" w:color="FFFFFF" w:fill="auto"/>
          </w:tcPr>
          <w:p w14:paraId="77D70F0B" w14:textId="4B106B9C" w:rsidR="00CE5EB3" w:rsidRPr="0041172E" w:rsidRDefault="00CE5EB3" w:rsidP="00BE55F3">
            <w:pPr>
              <w:pStyle w:val="TAL"/>
              <w:rPr>
                <w:sz w:val="16"/>
                <w:szCs w:val="16"/>
              </w:rPr>
            </w:pPr>
            <w:r w:rsidRPr="0041172E">
              <w:rPr>
                <w:rFonts w:eastAsia="宋体"/>
                <w:sz w:val="16"/>
                <w:szCs w:val="16"/>
                <w:lang w:eastAsia="zh-CN"/>
              </w:rPr>
              <w:t>TR skeleton for TR 38.7</w:t>
            </w:r>
            <w:r>
              <w:rPr>
                <w:rFonts w:eastAsia="宋体"/>
                <w:sz w:val="16"/>
                <w:szCs w:val="16"/>
                <w:lang w:eastAsia="zh-CN"/>
              </w:rPr>
              <w:t>20</w:t>
            </w:r>
            <w:r w:rsidRPr="0041172E">
              <w:rPr>
                <w:rFonts w:eastAsia="宋体"/>
                <w:sz w:val="16"/>
                <w:szCs w:val="16"/>
                <w:lang w:eastAsia="zh-CN"/>
              </w:rPr>
              <w:t>-0</w:t>
            </w:r>
            <w:r>
              <w:rPr>
                <w:rFonts w:eastAsia="宋体"/>
                <w:sz w:val="16"/>
                <w:szCs w:val="16"/>
                <w:lang w:eastAsia="zh-CN"/>
              </w:rPr>
              <w:t>0</w:t>
            </w:r>
            <w:r w:rsidRPr="0041172E">
              <w:rPr>
                <w:rFonts w:eastAsia="宋体"/>
                <w:sz w:val="16"/>
                <w:szCs w:val="16"/>
                <w:lang w:eastAsia="zh-CN"/>
              </w:rPr>
              <w:t>-0</w:t>
            </w:r>
            <w:r>
              <w:rPr>
                <w:rFonts w:eastAsia="宋体"/>
                <w:sz w:val="16"/>
                <w:szCs w:val="16"/>
                <w:lang w:eastAsia="zh-CN"/>
              </w:rPr>
              <w:t>0</w:t>
            </w:r>
          </w:p>
        </w:tc>
        <w:tc>
          <w:tcPr>
            <w:tcW w:w="708" w:type="dxa"/>
            <w:shd w:val="solid" w:color="FFFFFF" w:fill="auto"/>
          </w:tcPr>
          <w:p w14:paraId="10691D2C" w14:textId="77777777" w:rsidR="00CE5EB3" w:rsidRPr="0041172E" w:rsidRDefault="00CE5EB3" w:rsidP="00BE55F3">
            <w:pPr>
              <w:pStyle w:val="TAC"/>
              <w:rPr>
                <w:sz w:val="16"/>
                <w:szCs w:val="16"/>
              </w:rPr>
            </w:pPr>
            <w:r w:rsidRPr="0041172E">
              <w:rPr>
                <w:rFonts w:eastAsia="宋体"/>
                <w:sz w:val="16"/>
                <w:szCs w:val="16"/>
                <w:lang w:eastAsia="zh-CN"/>
              </w:rPr>
              <w:t>0.0.0</w:t>
            </w:r>
          </w:p>
        </w:tc>
      </w:tr>
      <w:tr w:rsidR="00CE5EB3" w:rsidRPr="0041172E" w14:paraId="5EAB172E" w14:textId="77777777" w:rsidTr="00BE55F3">
        <w:tc>
          <w:tcPr>
            <w:tcW w:w="800" w:type="dxa"/>
            <w:shd w:val="solid" w:color="FFFFFF" w:fill="auto"/>
          </w:tcPr>
          <w:p w14:paraId="7094E91F" w14:textId="77777777" w:rsidR="00CE5EB3" w:rsidRDefault="00CE5EB3" w:rsidP="00BE55F3">
            <w:pPr>
              <w:pStyle w:val="TAC"/>
              <w:rPr>
                <w:rFonts w:eastAsia="宋体"/>
                <w:sz w:val="16"/>
                <w:szCs w:val="16"/>
                <w:lang w:eastAsia="zh-CN"/>
              </w:rPr>
            </w:pPr>
          </w:p>
        </w:tc>
        <w:tc>
          <w:tcPr>
            <w:tcW w:w="995" w:type="dxa"/>
            <w:shd w:val="solid" w:color="FFFFFF" w:fill="auto"/>
          </w:tcPr>
          <w:p w14:paraId="1BC02C58" w14:textId="77777777" w:rsidR="00CE5EB3" w:rsidRPr="0041172E" w:rsidRDefault="00CE5EB3" w:rsidP="00BE55F3">
            <w:pPr>
              <w:pStyle w:val="TAC"/>
              <w:rPr>
                <w:rFonts w:eastAsia="宋体"/>
                <w:sz w:val="16"/>
                <w:szCs w:val="16"/>
                <w:lang w:eastAsia="zh-CN"/>
              </w:rPr>
            </w:pPr>
          </w:p>
        </w:tc>
        <w:tc>
          <w:tcPr>
            <w:tcW w:w="1040" w:type="dxa"/>
            <w:shd w:val="solid" w:color="FFFFFF" w:fill="auto"/>
          </w:tcPr>
          <w:p w14:paraId="3671FCF8" w14:textId="77777777" w:rsidR="00CE5EB3" w:rsidRPr="0041172E" w:rsidRDefault="00CE5EB3" w:rsidP="00BE55F3">
            <w:pPr>
              <w:pStyle w:val="TAC"/>
              <w:rPr>
                <w:rFonts w:eastAsia="宋体"/>
                <w:sz w:val="16"/>
                <w:szCs w:val="16"/>
                <w:lang w:eastAsia="zh-CN"/>
              </w:rPr>
            </w:pPr>
          </w:p>
        </w:tc>
        <w:tc>
          <w:tcPr>
            <w:tcW w:w="567" w:type="dxa"/>
            <w:shd w:val="solid" w:color="FFFFFF" w:fill="auto"/>
          </w:tcPr>
          <w:p w14:paraId="4E027722" w14:textId="77777777" w:rsidR="00CE5EB3" w:rsidRPr="0041172E" w:rsidRDefault="00CE5EB3" w:rsidP="00BE55F3">
            <w:pPr>
              <w:pStyle w:val="TAC"/>
              <w:rPr>
                <w:sz w:val="16"/>
                <w:szCs w:val="16"/>
              </w:rPr>
            </w:pPr>
          </w:p>
        </w:tc>
        <w:tc>
          <w:tcPr>
            <w:tcW w:w="426" w:type="dxa"/>
            <w:shd w:val="solid" w:color="FFFFFF" w:fill="auto"/>
          </w:tcPr>
          <w:p w14:paraId="4FA1204D" w14:textId="77777777" w:rsidR="00CE5EB3" w:rsidRPr="0041172E" w:rsidRDefault="00CE5EB3" w:rsidP="00BE55F3">
            <w:pPr>
              <w:pStyle w:val="TAC"/>
              <w:rPr>
                <w:sz w:val="16"/>
                <w:szCs w:val="16"/>
              </w:rPr>
            </w:pPr>
          </w:p>
        </w:tc>
        <w:tc>
          <w:tcPr>
            <w:tcW w:w="425" w:type="dxa"/>
            <w:shd w:val="solid" w:color="FFFFFF" w:fill="auto"/>
          </w:tcPr>
          <w:p w14:paraId="736118B7" w14:textId="77777777" w:rsidR="00CE5EB3" w:rsidRPr="0041172E" w:rsidRDefault="00CE5EB3" w:rsidP="00BE55F3">
            <w:pPr>
              <w:pStyle w:val="TAC"/>
              <w:rPr>
                <w:sz w:val="16"/>
                <w:szCs w:val="16"/>
              </w:rPr>
            </w:pPr>
          </w:p>
        </w:tc>
        <w:tc>
          <w:tcPr>
            <w:tcW w:w="4678" w:type="dxa"/>
            <w:shd w:val="solid" w:color="FFFFFF" w:fill="auto"/>
          </w:tcPr>
          <w:p w14:paraId="6EFE1026" w14:textId="77777777" w:rsidR="00CE5EB3" w:rsidRPr="0041172E" w:rsidRDefault="00CE5EB3" w:rsidP="00BE55F3">
            <w:pPr>
              <w:pStyle w:val="TAL"/>
              <w:rPr>
                <w:rFonts w:eastAsia="宋体"/>
                <w:sz w:val="16"/>
                <w:szCs w:val="16"/>
                <w:lang w:eastAsia="zh-CN"/>
              </w:rPr>
            </w:pPr>
          </w:p>
        </w:tc>
        <w:tc>
          <w:tcPr>
            <w:tcW w:w="708" w:type="dxa"/>
            <w:shd w:val="solid" w:color="FFFFFF" w:fill="auto"/>
          </w:tcPr>
          <w:p w14:paraId="23BE82C2" w14:textId="77777777" w:rsidR="00CE5EB3" w:rsidRPr="0041172E" w:rsidRDefault="00CE5EB3" w:rsidP="00BE55F3">
            <w:pPr>
              <w:pStyle w:val="TAC"/>
              <w:rPr>
                <w:rFonts w:eastAsia="宋体"/>
                <w:sz w:val="16"/>
                <w:szCs w:val="16"/>
                <w:lang w:eastAsia="zh-CN"/>
              </w:rPr>
            </w:pPr>
          </w:p>
        </w:tc>
      </w:tr>
    </w:tbl>
    <w:p w14:paraId="14638A42" w14:textId="27C87506" w:rsidR="00CE5EB3" w:rsidRDefault="00CE5EB3" w:rsidP="003C3971">
      <w:pPr>
        <w:pStyle w:val="Guidance"/>
      </w:pPr>
    </w:p>
    <w:p w14:paraId="503E27EB" w14:textId="74B5DAD4" w:rsidR="00CE5EB3" w:rsidRDefault="00CE5EB3" w:rsidP="003C3971">
      <w:pPr>
        <w:pStyle w:val="Guidance"/>
      </w:pPr>
    </w:p>
    <w:sectPr w:rsidR="00CE5EB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631E7" w14:textId="77777777" w:rsidR="00D04F17" w:rsidRDefault="00D04F17">
      <w:r>
        <w:separator/>
      </w:r>
    </w:p>
  </w:endnote>
  <w:endnote w:type="continuationSeparator" w:id="0">
    <w:p w14:paraId="1450698A" w14:textId="77777777" w:rsidR="00D04F17" w:rsidRDefault="00D0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F341C" w:rsidRDefault="00BF341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2DF35" w14:textId="77777777" w:rsidR="00D04F17" w:rsidRDefault="00D04F17">
      <w:r>
        <w:separator/>
      </w:r>
    </w:p>
  </w:footnote>
  <w:footnote w:type="continuationSeparator" w:id="0">
    <w:p w14:paraId="64778C16" w14:textId="77777777" w:rsidR="00D04F17" w:rsidRDefault="00D04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7141DD9" w:rsidR="00BF341C" w:rsidRDefault="00BF34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1B73">
      <w:rPr>
        <w:rFonts w:ascii="Arial" w:hAnsi="Arial" w:cs="Arial"/>
        <w:b/>
        <w:noProof/>
        <w:sz w:val="18"/>
        <w:szCs w:val="18"/>
      </w:rPr>
      <w:t>3GPP TR 38.720-00-00 V0.0.1 (2026-02)</w:t>
    </w:r>
    <w:r>
      <w:rPr>
        <w:rFonts w:ascii="Arial" w:hAnsi="Arial" w:cs="Arial"/>
        <w:b/>
        <w:sz w:val="18"/>
        <w:szCs w:val="18"/>
      </w:rPr>
      <w:fldChar w:fldCharType="end"/>
    </w:r>
  </w:p>
  <w:p w14:paraId="7A6BC72E" w14:textId="77777777" w:rsidR="00BF341C" w:rsidRDefault="00BF34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967386" w:rsidR="00BF341C" w:rsidRDefault="00BF34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1B73">
      <w:rPr>
        <w:rFonts w:ascii="Arial" w:hAnsi="Arial" w:cs="Arial"/>
        <w:b/>
        <w:noProof/>
        <w:sz w:val="18"/>
        <w:szCs w:val="18"/>
      </w:rPr>
      <w:t>Release 20</w:t>
    </w:r>
    <w:r>
      <w:rPr>
        <w:rFonts w:ascii="Arial" w:hAnsi="Arial" w:cs="Arial"/>
        <w:b/>
        <w:sz w:val="18"/>
        <w:szCs w:val="18"/>
      </w:rPr>
      <w:fldChar w:fldCharType="end"/>
    </w:r>
  </w:p>
  <w:p w14:paraId="1024E63D" w14:textId="77777777" w:rsidR="00BF341C" w:rsidRDefault="00BF341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E6C"/>
    <w:rsid w:val="00033397"/>
    <w:rsid w:val="00040095"/>
    <w:rsid w:val="00051834"/>
    <w:rsid w:val="00054A22"/>
    <w:rsid w:val="00062023"/>
    <w:rsid w:val="000655A6"/>
    <w:rsid w:val="00080512"/>
    <w:rsid w:val="000C47C3"/>
    <w:rsid w:val="000C6DFE"/>
    <w:rsid w:val="000D3F5B"/>
    <w:rsid w:val="000D58AB"/>
    <w:rsid w:val="000F727C"/>
    <w:rsid w:val="00113F8F"/>
    <w:rsid w:val="00133525"/>
    <w:rsid w:val="00156C55"/>
    <w:rsid w:val="00173E3B"/>
    <w:rsid w:val="00174E78"/>
    <w:rsid w:val="00190396"/>
    <w:rsid w:val="001A4C42"/>
    <w:rsid w:val="001A7420"/>
    <w:rsid w:val="001B6637"/>
    <w:rsid w:val="001C21C3"/>
    <w:rsid w:val="001D02C2"/>
    <w:rsid w:val="001D7A13"/>
    <w:rsid w:val="001F0C1D"/>
    <w:rsid w:val="001F1132"/>
    <w:rsid w:val="001F168B"/>
    <w:rsid w:val="00215F07"/>
    <w:rsid w:val="0022354F"/>
    <w:rsid w:val="002347A2"/>
    <w:rsid w:val="002675F0"/>
    <w:rsid w:val="002760EE"/>
    <w:rsid w:val="002A5383"/>
    <w:rsid w:val="002B6339"/>
    <w:rsid w:val="002B68ED"/>
    <w:rsid w:val="002C4DEB"/>
    <w:rsid w:val="002D163F"/>
    <w:rsid w:val="002E00EE"/>
    <w:rsid w:val="002F48C1"/>
    <w:rsid w:val="00315B85"/>
    <w:rsid w:val="003172DC"/>
    <w:rsid w:val="0034204A"/>
    <w:rsid w:val="003478CF"/>
    <w:rsid w:val="0035462D"/>
    <w:rsid w:val="00356555"/>
    <w:rsid w:val="003765B8"/>
    <w:rsid w:val="003B4A93"/>
    <w:rsid w:val="003C3971"/>
    <w:rsid w:val="00423334"/>
    <w:rsid w:val="004345EC"/>
    <w:rsid w:val="00465515"/>
    <w:rsid w:val="0049751D"/>
    <w:rsid w:val="004A35C7"/>
    <w:rsid w:val="004A4B95"/>
    <w:rsid w:val="004C30AC"/>
    <w:rsid w:val="004D3578"/>
    <w:rsid w:val="004D5AE5"/>
    <w:rsid w:val="004E213A"/>
    <w:rsid w:val="004F0988"/>
    <w:rsid w:val="004F10AF"/>
    <w:rsid w:val="004F3340"/>
    <w:rsid w:val="0053388B"/>
    <w:rsid w:val="00535773"/>
    <w:rsid w:val="005407CD"/>
    <w:rsid w:val="00543E6C"/>
    <w:rsid w:val="00565087"/>
    <w:rsid w:val="00567C72"/>
    <w:rsid w:val="00597B11"/>
    <w:rsid w:val="005B4440"/>
    <w:rsid w:val="005B5696"/>
    <w:rsid w:val="005D2E01"/>
    <w:rsid w:val="005D7526"/>
    <w:rsid w:val="005E4BB2"/>
    <w:rsid w:val="005E63DB"/>
    <w:rsid w:val="005F2F02"/>
    <w:rsid w:val="005F788A"/>
    <w:rsid w:val="00602AEA"/>
    <w:rsid w:val="0061329F"/>
    <w:rsid w:val="00614FDF"/>
    <w:rsid w:val="00617DDE"/>
    <w:rsid w:val="00633672"/>
    <w:rsid w:val="0063543D"/>
    <w:rsid w:val="00637B77"/>
    <w:rsid w:val="00644C3A"/>
    <w:rsid w:val="00647114"/>
    <w:rsid w:val="00664351"/>
    <w:rsid w:val="00670CF4"/>
    <w:rsid w:val="006912E9"/>
    <w:rsid w:val="006A323F"/>
    <w:rsid w:val="006B30D0"/>
    <w:rsid w:val="006C3D95"/>
    <w:rsid w:val="006D1B73"/>
    <w:rsid w:val="006D4E7B"/>
    <w:rsid w:val="006D5B40"/>
    <w:rsid w:val="006E5C86"/>
    <w:rsid w:val="007000D6"/>
    <w:rsid w:val="00701116"/>
    <w:rsid w:val="00703B70"/>
    <w:rsid w:val="0071174C"/>
    <w:rsid w:val="00713C44"/>
    <w:rsid w:val="00734A5B"/>
    <w:rsid w:val="0074026F"/>
    <w:rsid w:val="007429F6"/>
    <w:rsid w:val="00744E76"/>
    <w:rsid w:val="00765EA3"/>
    <w:rsid w:val="00774DA4"/>
    <w:rsid w:val="00781F0F"/>
    <w:rsid w:val="007A1C7D"/>
    <w:rsid w:val="007B600E"/>
    <w:rsid w:val="007D3EBC"/>
    <w:rsid w:val="007E40EE"/>
    <w:rsid w:val="007E66FC"/>
    <w:rsid w:val="007F0F4A"/>
    <w:rsid w:val="008028A4"/>
    <w:rsid w:val="008030C5"/>
    <w:rsid w:val="008058BD"/>
    <w:rsid w:val="00830747"/>
    <w:rsid w:val="00830904"/>
    <w:rsid w:val="008322D6"/>
    <w:rsid w:val="008365E0"/>
    <w:rsid w:val="00852A02"/>
    <w:rsid w:val="00861646"/>
    <w:rsid w:val="008768CA"/>
    <w:rsid w:val="00883BBB"/>
    <w:rsid w:val="008957FF"/>
    <w:rsid w:val="008A34BB"/>
    <w:rsid w:val="008C384C"/>
    <w:rsid w:val="008C7B64"/>
    <w:rsid w:val="008E2D68"/>
    <w:rsid w:val="008E6756"/>
    <w:rsid w:val="009009D9"/>
    <w:rsid w:val="0090271F"/>
    <w:rsid w:val="00902E23"/>
    <w:rsid w:val="009114D7"/>
    <w:rsid w:val="0091348E"/>
    <w:rsid w:val="00917CCB"/>
    <w:rsid w:val="00933FB0"/>
    <w:rsid w:val="00942EC2"/>
    <w:rsid w:val="00955CE2"/>
    <w:rsid w:val="009578AF"/>
    <w:rsid w:val="00975DAE"/>
    <w:rsid w:val="00992AF1"/>
    <w:rsid w:val="00994C36"/>
    <w:rsid w:val="009B48F2"/>
    <w:rsid w:val="009C5B1B"/>
    <w:rsid w:val="009D1CED"/>
    <w:rsid w:val="009F37B7"/>
    <w:rsid w:val="00A06811"/>
    <w:rsid w:val="00A10F02"/>
    <w:rsid w:val="00A164B4"/>
    <w:rsid w:val="00A20CEE"/>
    <w:rsid w:val="00A26956"/>
    <w:rsid w:val="00A27486"/>
    <w:rsid w:val="00A53724"/>
    <w:rsid w:val="00A56066"/>
    <w:rsid w:val="00A73129"/>
    <w:rsid w:val="00A82346"/>
    <w:rsid w:val="00A92BA1"/>
    <w:rsid w:val="00A95A32"/>
    <w:rsid w:val="00AA5311"/>
    <w:rsid w:val="00AB4A5D"/>
    <w:rsid w:val="00AC6BC6"/>
    <w:rsid w:val="00AC71DB"/>
    <w:rsid w:val="00AD45A1"/>
    <w:rsid w:val="00AE6164"/>
    <w:rsid w:val="00AE65E2"/>
    <w:rsid w:val="00AF1460"/>
    <w:rsid w:val="00B01841"/>
    <w:rsid w:val="00B15449"/>
    <w:rsid w:val="00B80B42"/>
    <w:rsid w:val="00B83E52"/>
    <w:rsid w:val="00B93086"/>
    <w:rsid w:val="00BA19ED"/>
    <w:rsid w:val="00BA4B8D"/>
    <w:rsid w:val="00BA74F4"/>
    <w:rsid w:val="00BC0F7D"/>
    <w:rsid w:val="00BD7D31"/>
    <w:rsid w:val="00BE3255"/>
    <w:rsid w:val="00BE4305"/>
    <w:rsid w:val="00BE4DBF"/>
    <w:rsid w:val="00BE68DF"/>
    <w:rsid w:val="00BF128E"/>
    <w:rsid w:val="00BF341C"/>
    <w:rsid w:val="00BF4379"/>
    <w:rsid w:val="00C074DD"/>
    <w:rsid w:val="00C1496A"/>
    <w:rsid w:val="00C27BAA"/>
    <w:rsid w:val="00C33079"/>
    <w:rsid w:val="00C45231"/>
    <w:rsid w:val="00C551FF"/>
    <w:rsid w:val="00C72833"/>
    <w:rsid w:val="00C77509"/>
    <w:rsid w:val="00C80F1D"/>
    <w:rsid w:val="00C91962"/>
    <w:rsid w:val="00C93F40"/>
    <w:rsid w:val="00C96E9B"/>
    <w:rsid w:val="00CA3D0C"/>
    <w:rsid w:val="00CE5EB3"/>
    <w:rsid w:val="00D04F17"/>
    <w:rsid w:val="00D57972"/>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DF633C"/>
    <w:rsid w:val="00E16509"/>
    <w:rsid w:val="00E31874"/>
    <w:rsid w:val="00E44582"/>
    <w:rsid w:val="00E77645"/>
    <w:rsid w:val="00EA15B0"/>
    <w:rsid w:val="00EA5EA7"/>
    <w:rsid w:val="00EA66BD"/>
    <w:rsid w:val="00EC4A25"/>
    <w:rsid w:val="00EF608C"/>
    <w:rsid w:val="00EF7D78"/>
    <w:rsid w:val="00F025A2"/>
    <w:rsid w:val="00F04712"/>
    <w:rsid w:val="00F13360"/>
    <w:rsid w:val="00F22EC7"/>
    <w:rsid w:val="00F31D04"/>
    <w:rsid w:val="00F325C8"/>
    <w:rsid w:val="00F34834"/>
    <w:rsid w:val="00F40F7E"/>
    <w:rsid w:val="00F6325A"/>
    <w:rsid w:val="00F653B8"/>
    <w:rsid w:val="00F72E1E"/>
    <w:rsid w:val="00F9008D"/>
    <w:rsid w:val="00FA1266"/>
    <w:rsid w:val="00FB74EC"/>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uiPriority w:val="99"/>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 w:type="character" w:customStyle="1" w:styleId="TALCar">
    <w:name w:val="TAL Car"/>
    <w:qFormat/>
    <w:rsid w:val="00CE5EB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AF265-542E-44E4-AB55-376FC3A9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1395</TotalTime>
  <Pages>11</Pages>
  <Words>2439</Words>
  <Characters>13907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57</cp:revision>
  <cp:lastPrinted>2019-02-25T14:05:00Z</cp:lastPrinted>
  <dcterms:created xsi:type="dcterms:W3CDTF">2022-04-01T11:01:00Z</dcterms:created>
  <dcterms:modified xsi:type="dcterms:W3CDTF">2026-01-30T12:40:00Z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